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32" w:rsidRPr="008A7025" w:rsidRDefault="00FA4F66" w:rsidP="004A604E">
      <w:pPr>
        <w:tabs>
          <w:tab w:val="left" w:pos="1920"/>
        </w:tabs>
        <w:rPr>
          <w:sz w:val="28"/>
          <w:szCs w:val="28"/>
        </w:rPr>
      </w:pPr>
      <w:r w:rsidRPr="008A7025">
        <w:rPr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 wp14:anchorId="539FAE39" wp14:editId="2FEBACC1">
            <wp:simplePos x="0" y="0"/>
            <wp:positionH relativeFrom="margin">
              <wp:align>left</wp:align>
            </wp:positionH>
            <wp:positionV relativeFrom="paragraph">
              <wp:posOffset>-7571</wp:posOffset>
            </wp:positionV>
            <wp:extent cx="5718259" cy="27669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поряжение ГП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259" cy="27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B32" w:rsidRPr="008A7025" w:rsidRDefault="00E23B32" w:rsidP="00E23B32">
      <w:pPr>
        <w:rPr>
          <w:sz w:val="28"/>
          <w:szCs w:val="28"/>
        </w:rPr>
      </w:pPr>
    </w:p>
    <w:p w:rsidR="00E23B32" w:rsidRPr="008A7025" w:rsidRDefault="00E23B32" w:rsidP="00E23B32">
      <w:pPr>
        <w:rPr>
          <w:sz w:val="28"/>
          <w:szCs w:val="28"/>
        </w:rPr>
      </w:pPr>
    </w:p>
    <w:p w:rsidR="00E23B32" w:rsidRPr="008A7025" w:rsidRDefault="00E23B32" w:rsidP="00E23B32">
      <w:pPr>
        <w:rPr>
          <w:sz w:val="28"/>
          <w:szCs w:val="28"/>
        </w:rPr>
      </w:pPr>
    </w:p>
    <w:p w:rsidR="00E23B32" w:rsidRPr="008A7025" w:rsidRDefault="00C1478C" w:rsidP="00E23B32">
      <w:pPr>
        <w:rPr>
          <w:sz w:val="28"/>
          <w:szCs w:val="28"/>
        </w:rPr>
      </w:pPr>
      <w:r w:rsidRPr="008A702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4F3F1A" wp14:editId="1E34C43B">
                <wp:simplePos x="0" y="0"/>
                <wp:positionH relativeFrom="page">
                  <wp:posOffset>1285240</wp:posOffset>
                </wp:positionH>
                <wp:positionV relativeFrom="page">
                  <wp:posOffset>2710815</wp:posOffset>
                </wp:positionV>
                <wp:extent cx="1324610" cy="182880"/>
                <wp:effectExtent l="0" t="0" r="889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C61" w:rsidRPr="00C24F2D" w:rsidRDefault="00C24F2D" w:rsidP="00983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sz w:val="28"/>
                              </w:rPr>
                              <w:t>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F3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pt;margin-top:213.45pt;width:104.3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1g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" filled="f" stroked="f">
                <v:textbox inset="0,0,0,0">
                  <w:txbxContent>
                    <w:p w:rsidR="00B84C61" w:rsidRPr="00C24F2D" w:rsidRDefault="00C24F2D" w:rsidP="009838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14</w:t>
                      </w:r>
                      <w:r>
                        <w:rPr>
                          <w:sz w:val="28"/>
                        </w:rPr>
                        <w:t>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A702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58C19B" wp14:editId="0D083DAA">
                <wp:simplePos x="0" y="0"/>
                <wp:positionH relativeFrom="page">
                  <wp:posOffset>5325745</wp:posOffset>
                </wp:positionH>
                <wp:positionV relativeFrom="page">
                  <wp:posOffset>2708910</wp:posOffset>
                </wp:positionV>
                <wp:extent cx="1327785" cy="182880"/>
                <wp:effectExtent l="0" t="0" r="571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C61" w:rsidRPr="00BA134F" w:rsidRDefault="00C24F2D" w:rsidP="00983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791-п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C19B" id="Text Box 5" o:spid="_x0000_s1027" type="#_x0000_t202" style="position:absolute;margin-left:419.35pt;margin-top:213.3pt;width:104.5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MyOtgsYhmGBVw5kdBF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" filled="f" stroked="f">
                <v:textbox inset="0,0,0,0">
                  <w:txbxContent>
                    <w:p w:rsidR="00B84C61" w:rsidRPr="00BA134F" w:rsidRDefault="00C24F2D" w:rsidP="009838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791-п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3B32" w:rsidRPr="008A7025" w:rsidRDefault="00E23B32" w:rsidP="00E23B32">
      <w:pPr>
        <w:rPr>
          <w:sz w:val="28"/>
          <w:szCs w:val="28"/>
        </w:rPr>
      </w:pPr>
    </w:p>
    <w:p w:rsidR="00C03438" w:rsidRPr="008A7025" w:rsidRDefault="00C03438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:rsidR="00C1478C" w:rsidRPr="008A7025" w:rsidRDefault="00C1478C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:rsidR="00C1478C" w:rsidRPr="008A7025" w:rsidRDefault="00C1478C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:rsidR="00C1478C" w:rsidRPr="008A7025" w:rsidRDefault="00C1478C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:rsidR="00C03438" w:rsidRPr="008A7025" w:rsidRDefault="00C03438" w:rsidP="00C03438">
      <w:pPr>
        <w:rPr>
          <w:sz w:val="28"/>
          <w:szCs w:val="28"/>
        </w:rPr>
      </w:pPr>
    </w:p>
    <w:p w:rsidR="00C03438" w:rsidRPr="008A7025" w:rsidRDefault="00C03438" w:rsidP="008C5CF8">
      <w:pPr>
        <w:spacing w:line="360" w:lineRule="exact"/>
        <w:ind w:firstLine="709"/>
        <w:rPr>
          <w:sz w:val="28"/>
          <w:szCs w:val="28"/>
        </w:rPr>
      </w:pPr>
    </w:p>
    <w:p w:rsidR="00C03438" w:rsidRPr="008A7025" w:rsidRDefault="006E5A63" w:rsidP="004B1EE9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325AE2" wp14:editId="76D54573">
                <wp:simplePos x="0" y="0"/>
                <wp:positionH relativeFrom="margin">
                  <wp:posOffset>34290</wp:posOffset>
                </wp:positionH>
                <wp:positionV relativeFrom="page">
                  <wp:posOffset>3409950</wp:posOffset>
                </wp:positionV>
                <wp:extent cx="3219450" cy="638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C61" w:rsidRDefault="00B84C61" w:rsidP="00C1478C">
                            <w:pPr>
                              <w:pStyle w:val="a7"/>
                              <w:spacing w:after="0" w:line="240" w:lineRule="exact"/>
                            </w:pPr>
                            <w:r>
                              <w:t>Об утверждении Порядка предоставления грантов в форме субсидий социальным предприятиям из бюджета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5AE2" id="Text Box 1" o:spid="_x0000_s1028" type="#_x0000_t202" style="position:absolute;left:0;text-align:left;margin-left:2.7pt;margin-top:268.5pt;width:253.5pt;height:50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fUrg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" filled="f" stroked="f">
                <v:textbox inset="0,0,0,0">
                  <w:txbxContent>
                    <w:p w:rsidR="00B84C61" w:rsidRDefault="00B84C61" w:rsidP="00C1478C">
                      <w:pPr>
                        <w:pStyle w:val="a7"/>
                        <w:spacing w:after="0" w:line="240" w:lineRule="exact"/>
                      </w:pPr>
                      <w:r>
                        <w:t>Об утверждении Порядка предоставления грантов в форме субсидий социальным предприятиям из бюджета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3438" w:rsidRPr="008A7025" w:rsidRDefault="00C03438" w:rsidP="004B1EE9">
      <w:pPr>
        <w:spacing w:line="360" w:lineRule="exact"/>
        <w:ind w:firstLine="709"/>
        <w:jc w:val="both"/>
        <w:rPr>
          <w:sz w:val="28"/>
          <w:szCs w:val="28"/>
        </w:rPr>
      </w:pPr>
    </w:p>
    <w:p w:rsidR="00C03438" w:rsidRPr="008A7025" w:rsidRDefault="00C03438" w:rsidP="004B1EE9">
      <w:pPr>
        <w:spacing w:line="360" w:lineRule="exact"/>
        <w:ind w:firstLine="709"/>
        <w:jc w:val="both"/>
        <w:rPr>
          <w:sz w:val="28"/>
          <w:szCs w:val="28"/>
        </w:rPr>
      </w:pPr>
    </w:p>
    <w:p w:rsidR="00C03438" w:rsidRPr="008A7025" w:rsidRDefault="00C03438" w:rsidP="004B1EE9">
      <w:pPr>
        <w:spacing w:line="360" w:lineRule="exact"/>
        <w:ind w:firstLine="709"/>
        <w:jc w:val="both"/>
        <w:rPr>
          <w:sz w:val="28"/>
          <w:szCs w:val="28"/>
        </w:rPr>
      </w:pPr>
    </w:p>
    <w:p w:rsidR="00C1478C" w:rsidRPr="008A7025" w:rsidRDefault="00C1478C" w:rsidP="004B1EE9">
      <w:pPr>
        <w:spacing w:line="360" w:lineRule="exact"/>
        <w:ind w:firstLine="709"/>
        <w:jc w:val="both"/>
        <w:rPr>
          <w:sz w:val="28"/>
          <w:szCs w:val="28"/>
        </w:rPr>
      </w:pPr>
    </w:p>
    <w:p w:rsidR="00C1478C" w:rsidRPr="008A7025" w:rsidRDefault="00C1478C" w:rsidP="004B1EE9">
      <w:pPr>
        <w:spacing w:line="360" w:lineRule="exact"/>
        <w:ind w:firstLine="709"/>
        <w:jc w:val="both"/>
        <w:rPr>
          <w:sz w:val="28"/>
          <w:szCs w:val="28"/>
        </w:rPr>
      </w:pPr>
    </w:p>
    <w:p w:rsidR="00C1478C" w:rsidRPr="008A7025" w:rsidRDefault="00975482" w:rsidP="004B1EE9">
      <w:pPr>
        <w:spacing w:line="360" w:lineRule="exact"/>
        <w:ind w:firstLine="709"/>
        <w:jc w:val="both"/>
        <w:rPr>
          <w:strike/>
          <w:sz w:val="28"/>
          <w:szCs w:val="28"/>
        </w:rPr>
      </w:pPr>
      <w:r w:rsidRPr="008A7025">
        <w:rPr>
          <w:sz w:val="28"/>
          <w:szCs w:val="28"/>
        </w:rPr>
        <w:t xml:space="preserve">В соответствии со статьей 78 Бюджетного кодекса Российской Федерации, статьей 24.1 Федерального закона от 24 июля 2007 г. </w:t>
      </w:r>
      <w:r w:rsidR="004B1EE9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№ 209-ФЗ «О развитии малого и среднего предпринимательства </w:t>
      </w:r>
      <w:r w:rsidR="004B1EE9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Российской Федерации», </w:t>
      </w:r>
      <w:r w:rsidR="00423C37" w:rsidRPr="008A7025">
        <w:rPr>
          <w:sz w:val="28"/>
          <w:szCs w:val="28"/>
        </w:rPr>
        <w:t>приказом Министерства экономического развития Российской</w:t>
      </w:r>
      <w:r w:rsidR="00AE5340" w:rsidRPr="008A7025">
        <w:rPr>
          <w:sz w:val="28"/>
          <w:szCs w:val="28"/>
        </w:rPr>
        <w:t xml:space="preserve"> Федерации от 26 марта 2021 г.</w:t>
      </w:r>
      <w:r w:rsidR="00423C37" w:rsidRPr="008A7025">
        <w:rPr>
          <w:sz w:val="28"/>
          <w:szCs w:val="28"/>
        </w:rPr>
        <w:t xml:space="preserve"> № 142</w:t>
      </w:r>
      <w:r w:rsidR="00423C37" w:rsidRPr="008A7025">
        <w:rPr>
          <w:bCs/>
          <w:sz w:val="28"/>
          <w:szCs w:val="28"/>
        </w:rPr>
        <w:t xml:space="preserve"> </w:t>
      </w:r>
      <w:r w:rsidR="004B1EE9" w:rsidRPr="008A7025">
        <w:rPr>
          <w:bCs/>
          <w:sz w:val="28"/>
          <w:szCs w:val="28"/>
        </w:rPr>
        <w:br/>
      </w:r>
      <w:r w:rsidR="00423C37" w:rsidRPr="008A7025">
        <w:rPr>
          <w:bCs/>
          <w:sz w:val="28"/>
          <w:szCs w:val="28"/>
        </w:rPr>
        <w:t>«</w:t>
      </w:r>
      <w:r w:rsidR="00080DD5" w:rsidRPr="008A7025">
        <w:rPr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</w:t>
      </w:r>
      <w:r w:rsidR="00080DD5" w:rsidRPr="008A7025">
        <w:rPr>
          <w:sz w:val="28"/>
          <w:szCs w:val="28"/>
        </w:rPr>
        <w:br/>
        <w:t>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423C37" w:rsidRPr="008A7025">
        <w:rPr>
          <w:sz w:val="28"/>
          <w:szCs w:val="28"/>
        </w:rPr>
        <w:t xml:space="preserve">», в </w:t>
      </w:r>
      <w:r w:rsidRPr="008A7025">
        <w:rPr>
          <w:sz w:val="28"/>
          <w:szCs w:val="28"/>
        </w:rPr>
        <w:t>целях реализации мероприятия «Государственная поддержка малого и среднего предпринимательства,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а также физических лиц, применяющих специальный налоговый режим «Налог на профессиональный доход» (финансовая поддержка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в виде грантов субъектам малого и среднего предпринимательства, включенным в реестр социальных предпринимателей)» государственной программы Пермского края </w:t>
      </w:r>
      <w:r w:rsidRPr="008A7025">
        <w:rPr>
          <w:sz w:val="28"/>
          <w:szCs w:val="28"/>
        </w:rPr>
        <w:lastRenderedPageBreak/>
        <w:t xml:space="preserve">«Экономическая политика и инновационное развитие», утвержденной </w:t>
      </w:r>
      <w:r w:rsidR="004B1EE9" w:rsidRPr="008A7025">
        <w:rPr>
          <w:sz w:val="28"/>
          <w:szCs w:val="28"/>
        </w:rPr>
        <w:t>п</w:t>
      </w:r>
      <w:r w:rsidRPr="008A7025">
        <w:rPr>
          <w:sz w:val="28"/>
          <w:szCs w:val="28"/>
        </w:rPr>
        <w:t>остановлением Правительства Пермского края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от </w:t>
      </w:r>
      <w:r w:rsidR="004B1EE9" w:rsidRPr="008A7025">
        <w:rPr>
          <w:sz w:val="28"/>
          <w:szCs w:val="28"/>
        </w:rPr>
        <w:t>0</w:t>
      </w:r>
      <w:r w:rsidRPr="008A7025">
        <w:rPr>
          <w:sz w:val="28"/>
          <w:szCs w:val="28"/>
        </w:rPr>
        <w:t>3</w:t>
      </w:r>
      <w:r w:rsidR="00AD08D9" w:rsidRPr="008A7025">
        <w:rPr>
          <w:sz w:val="28"/>
          <w:szCs w:val="28"/>
        </w:rPr>
        <w:t xml:space="preserve"> октября 2013 г. </w:t>
      </w:r>
      <w:r w:rsidR="00080DD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№ 1325-п, </w:t>
      </w:r>
    </w:p>
    <w:p w:rsidR="007166F7" w:rsidRPr="008A7025" w:rsidRDefault="007166F7" w:rsidP="004B1E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25">
        <w:rPr>
          <w:rFonts w:ascii="Times New Roman" w:hAnsi="Times New Roman" w:cs="Times New Roman"/>
          <w:sz w:val="28"/>
          <w:szCs w:val="28"/>
        </w:rPr>
        <w:t>Правительство Пермского края ПОСТАНОВЛЯЕТ:</w:t>
      </w:r>
    </w:p>
    <w:p w:rsidR="007166F7" w:rsidRPr="008A7025" w:rsidRDefault="00C83A45" w:rsidP="004B1EE9">
      <w:pPr>
        <w:pStyle w:val="af1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Утвердить прилагаемый Порядок </w:t>
      </w:r>
      <w:r w:rsidR="004B1EE9" w:rsidRPr="008A7025">
        <w:rPr>
          <w:sz w:val="28"/>
          <w:szCs w:val="28"/>
        </w:rPr>
        <w:t>предоставления грантов в форме субсидий социальным предприятиям из бюджета Пермского края</w:t>
      </w:r>
      <w:r w:rsidRPr="008A7025">
        <w:rPr>
          <w:sz w:val="28"/>
          <w:szCs w:val="28"/>
        </w:rPr>
        <w:t>.</w:t>
      </w:r>
    </w:p>
    <w:p w:rsidR="00AE5340" w:rsidRPr="008A7025" w:rsidRDefault="009A16BB" w:rsidP="004B1EE9">
      <w:pPr>
        <w:pStyle w:val="af1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Настоящее п</w:t>
      </w:r>
      <w:r w:rsidR="00AE5340" w:rsidRPr="008A7025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C83A45" w:rsidRPr="008A7025" w:rsidRDefault="00C83A45" w:rsidP="004B1EE9">
      <w:pPr>
        <w:pStyle w:val="af1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Контроль за исполнением постановления возложить </w:t>
      </w:r>
      <w:r w:rsidR="00E05E38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на заместителя председателя Правительства – министра промышленности и торговли Пермского края.</w:t>
      </w:r>
    </w:p>
    <w:p w:rsidR="00C1478C" w:rsidRPr="008A7025" w:rsidRDefault="006E5A63" w:rsidP="004B1EE9">
      <w:pPr>
        <w:spacing w:before="1440" w:line="24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Губернатор Пермского края </w:t>
      </w:r>
      <w:r w:rsidR="00C83A45" w:rsidRPr="008A7025">
        <w:rPr>
          <w:sz w:val="28"/>
          <w:szCs w:val="28"/>
        </w:rPr>
        <w:tab/>
      </w:r>
      <w:r w:rsidR="00E05E38" w:rsidRPr="008A7025">
        <w:rPr>
          <w:sz w:val="28"/>
          <w:szCs w:val="28"/>
        </w:rPr>
        <w:tab/>
      </w:r>
      <w:r w:rsidR="00E05E38" w:rsidRPr="008A7025">
        <w:rPr>
          <w:sz w:val="28"/>
          <w:szCs w:val="28"/>
        </w:rPr>
        <w:tab/>
      </w:r>
      <w:r w:rsidR="00E05E38" w:rsidRPr="008A7025">
        <w:rPr>
          <w:sz w:val="28"/>
          <w:szCs w:val="28"/>
        </w:rPr>
        <w:tab/>
      </w:r>
      <w:r w:rsidR="00E05E38" w:rsidRPr="008A7025">
        <w:rPr>
          <w:sz w:val="28"/>
          <w:szCs w:val="28"/>
        </w:rPr>
        <w:tab/>
      </w:r>
      <w:r w:rsidR="00E05E38" w:rsidRPr="008A7025">
        <w:rPr>
          <w:sz w:val="28"/>
          <w:szCs w:val="28"/>
        </w:rPr>
        <w:tab/>
        <w:t xml:space="preserve">  </w:t>
      </w:r>
      <w:r w:rsidR="00C83A45" w:rsidRPr="008A7025">
        <w:rPr>
          <w:sz w:val="28"/>
          <w:szCs w:val="28"/>
        </w:rPr>
        <w:t>Д.Н. Махонин</w:t>
      </w:r>
    </w:p>
    <w:p w:rsidR="00C83A45" w:rsidRPr="008A7025" w:rsidRDefault="00C83A45" w:rsidP="004B1EE9">
      <w:pPr>
        <w:pStyle w:val="a8"/>
        <w:spacing w:before="1440" w:line="240" w:lineRule="exact"/>
        <w:ind w:firstLine="0"/>
        <w:sectPr w:rsidR="00C83A45" w:rsidRPr="008A7025" w:rsidSect="001F2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134" w:right="1134" w:bottom="1134" w:left="1701" w:header="567" w:footer="567" w:gutter="0"/>
          <w:cols w:space="60"/>
          <w:noEndnote/>
          <w:titlePg/>
        </w:sectPr>
      </w:pPr>
    </w:p>
    <w:p w:rsidR="00C83A45" w:rsidRPr="008A7025" w:rsidRDefault="00C83A45" w:rsidP="00E05E38">
      <w:pPr>
        <w:pStyle w:val="a8"/>
        <w:spacing w:line="240" w:lineRule="exact"/>
        <w:ind w:left="5103" w:firstLine="0"/>
        <w:jc w:val="left"/>
      </w:pPr>
      <w:r w:rsidRPr="008A7025">
        <w:lastRenderedPageBreak/>
        <w:t>УТВЕРЖДЕН</w:t>
      </w:r>
    </w:p>
    <w:p w:rsidR="00E05E38" w:rsidRPr="008A7025" w:rsidRDefault="00E05E38" w:rsidP="00E05E38">
      <w:pPr>
        <w:pStyle w:val="a8"/>
        <w:spacing w:line="240" w:lineRule="exact"/>
        <w:ind w:left="5103" w:firstLine="0"/>
        <w:jc w:val="left"/>
      </w:pPr>
      <w:r w:rsidRPr="008A7025">
        <w:t>постановлением</w:t>
      </w:r>
    </w:p>
    <w:p w:rsidR="00C83A45" w:rsidRPr="008A7025" w:rsidRDefault="00C83A45" w:rsidP="00E05E38">
      <w:pPr>
        <w:pStyle w:val="a8"/>
        <w:spacing w:line="240" w:lineRule="exact"/>
        <w:ind w:left="5103" w:firstLine="0"/>
        <w:jc w:val="left"/>
      </w:pPr>
      <w:r w:rsidRPr="008A7025">
        <w:t>Правительства</w:t>
      </w:r>
      <w:r w:rsidR="006E5A63" w:rsidRPr="008A7025">
        <w:t xml:space="preserve"> </w:t>
      </w:r>
      <w:r w:rsidRPr="008A7025">
        <w:t>Пермского края</w:t>
      </w:r>
    </w:p>
    <w:p w:rsidR="00C83A45" w:rsidRPr="008A7025" w:rsidRDefault="00C83A45" w:rsidP="00E05E38">
      <w:pPr>
        <w:pStyle w:val="a8"/>
        <w:spacing w:line="240" w:lineRule="exact"/>
        <w:ind w:left="5103" w:firstLine="0"/>
        <w:jc w:val="left"/>
      </w:pPr>
      <w:r w:rsidRPr="008A7025">
        <w:t>от</w:t>
      </w:r>
      <w:r w:rsidR="006E5A63" w:rsidRPr="008A7025">
        <w:t xml:space="preserve"> </w:t>
      </w:r>
      <w:r w:rsidR="00E05E38" w:rsidRPr="008A7025">
        <w:t xml:space="preserve">                  </w:t>
      </w:r>
      <w:r w:rsidRPr="008A7025">
        <w:t>№</w:t>
      </w:r>
    </w:p>
    <w:p w:rsidR="00C83A45" w:rsidRPr="008A7025" w:rsidRDefault="00C83A45" w:rsidP="00E05E38">
      <w:pPr>
        <w:spacing w:line="360" w:lineRule="exact"/>
      </w:pPr>
    </w:p>
    <w:p w:rsidR="00C83A45" w:rsidRPr="008A7025" w:rsidRDefault="00C83A45" w:rsidP="00E05E38">
      <w:pPr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ПОРЯДОК</w:t>
      </w:r>
    </w:p>
    <w:p w:rsidR="00C83A45" w:rsidRPr="008A7025" w:rsidRDefault="00C83A45" w:rsidP="00C83A45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предоставления грант</w:t>
      </w:r>
      <w:r w:rsidR="004F7E2F" w:rsidRPr="008A7025">
        <w:rPr>
          <w:b/>
          <w:sz w:val="28"/>
          <w:szCs w:val="28"/>
        </w:rPr>
        <w:t>ов</w:t>
      </w:r>
      <w:r w:rsidRPr="008A7025">
        <w:rPr>
          <w:b/>
          <w:sz w:val="28"/>
          <w:szCs w:val="28"/>
        </w:rPr>
        <w:t xml:space="preserve"> в форме субсиди</w:t>
      </w:r>
      <w:r w:rsidR="004F7E2F" w:rsidRPr="008A7025">
        <w:rPr>
          <w:b/>
          <w:sz w:val="28"/>
          <w:szCs w:val="28"/>
        </w:rPr>
        <w:t>й</w:t>
      </w:r>
      <w:r w:rsidRPr="008A7025">
        <w:rPr>
          <w:b/>
          <w:sz w:val="28"/>
          <w:szCs w:val="28"/>
        </w:rPr>
        <w:t xml:space="preserve"> </w:t>
      </w:r>
      <w:r w:rsidR="008F6EC6" w:rsidRPr="008A7025">
        <w:rPr>
          <w:b/>
          <w:sz w:val="28"/>
          <w:szCs w:val="28"/>
        </w:rPr>
        <w:t xml:space="preserve">социальным предприятиям </w:t>
      </w:r>
      <w:r w:rsidR="00E05E38" w:rsidRPr="008A7025">
        <w:rPr>
          <w:b/>
          <w:sz w:val="28"/>
          <w:szCs w:val="28"/>
        </w:rPr>
        <w:t>из бюджета Пермского края</w:t>
      </w:r>
    </w:p>
    <w:p w:rsidR="00C83A45" w:rsidRPr="008A7025" w:rsidRDefault="00C83A45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5C5CA4" w:rsidRPr="008A7025" w:rsidRDefault="00BF4483" w:rsidP="00E05E38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  <w:lang w:val="en-US"/>
        </w:rPr>
        <w:t>I</w:t>
      </w:r>
      <w:r w:rsidR="005C5CA4" w:rsidRPr="008A7025">
        <w:rPr>
          <w:b/>
          <w:sz w:val="28"/>
          <w:szCs w:val="28"/>
        </w:rPr>
        <w:t>. Общие положения</w:t>
      </w:r>
    </w:p>
    <w:p w:rsidR="00007ECE" w:rsidRPr="008A7025" w:rsidRDefault="00007ECE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83815" w:rsidRPr="008A7025" w:rsidRDefault="00007ECE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1.1.</w:t>
      </w:r>
      <w:r w:rsidR="008B3445" w:rsidRPr="008A7025">
        <w:rPr>
          <w:sz w:val="28"/>
          <w:szCs w:val="28"/>
        </w:rPr>
        <w:t> </w:t>
      </w:r>
      <w:r w:rsidR="00083815" w:rsidRPr="008A7025">
        <w:rPr>
          <w:sz w:val="28"/>
          <w:szCs w:val="28"/>
        </w:rPr>
        <w:t>Настоящий Порядок определяет цели, условия, порядок предоставления грантов в форме субсидий социальным предприятиям</w:t>
      </w:r>
      <w:r w:rsidR="006E5A63" w:rsidRPr="008A7025">
        <w:rPr>
          <w:sz w:val="28"/>
          <w:szCs w:val="28"/>
        </w:rPr>
        <w:t xml:space="preserve"> </w:t>
      </w:r>
      <w:r w:rsidR="008B3445" w:rsidRPr="008A7025">
        <w:rPr>
          <w:sz w:val="28"/>
          <w:szCs w:val="28"/>
        </w:rPr>
        <w:br/>
      </w:r>
      <w:r w:rsidR="00083815" w:rsidRPr="008A7025">
        <w:rPr>
          <w:sz w:val="28"/>
          <w:szCs w:val="28"/>
        </w:rPr>
        <w:t>из бюджета Пермского края, в том числе за счет средств, источником финансового обеспечения которых является субсидия из федерального бюджета (далее – гранты)</w:t>
      </w:r>
      <w:r w:rsidR="00534D59" w:rsidRPr="008A7025">
        <w:rPr>
          <w:sz w:val="28"/>
          <w:szCs w:val="28"/>
        </w:rPr>
        <w:t>, порядок проведения конкурс</w:t>
      </w:r>
      <w:r w:rsidR="0061068E" w:rsidRPr="008A7025">
        <w:rPr>
          <w:sz w:val="28"/>
          <w:szCs w:val="28"/>
        </w:rPr>
        <w:t>ного</w:t>
      </w:r>
      <w:r w:rsidR="00534D59" w:rsidRPr="008A7025">
        <w:rPr>
          <w:sz w:val="28"/>
          <w:szCs w:val="28"/>
        </w:rPr>
        <w:t xml:space="preserve"> отбор</w:t>
      </w:r>
      <w:r w:rsidR="0061068E" w:rsidRPr="008A7025">
        <w:rPr>
          <w:sz w:val="28"/>
          <w:szCs w:val="28"/>
        </w:rPr>
        <w:t>а</w:t>
      </w:r>
      <w:r w:rsidR="006E5A63" w:rsidRPr="008A7025">
        <w:rPr>
          <w:sz w:val="28"/>
          <w:szCs w:val="28"/>
        </w:rPr>
        <w:t xml:space="preserve"> </w:t>
      </w:r>
      <w:r w:rsidR="008B3445" w:rsidRPr="008A7025">
        <w:rPr>
          <w:sz w:val="28"/>
          <w:szCs w:val="28"/>
        </w:rPr>
        <w:br/>
      </w:r>
      <w:r w:rsidR="00083815" w:rsidRPr="008A7025">
        <w:rPr>
          <w:sz w:val="28"/>
          <w:szCs w:val="28"/>
        </w:rPr>
        <w:t>в рамках реализации мероприятия «Государственная поддержка малого</w:t>
      </w:r>
      <w:r w:rsidR="006E5A63" w:rsidRPr="008A7025">
        <w:rPr>
          <w:sz w:val="28"/>
          <w:szCs w:val="28"/>
        </w:rPr>
        <w:t xml:space="preserve"> </w:t>
      </w:r>
      <w:r w:rsidR="008B3445" w:rsidRPr="008A7025">
        <w:rPr>
          <w:sz w:val="28"/>
          <w:szCs w:val="28"/>
        </w:rPr>
        <w:br/>
      </w:r>
      <w:r w:rsidR="00083815" w:rsidRPr="008A7025">
        <w:rPr>
          <w:sz w:val="28"/>
          <w:szCs w:val="28"/>
        </w:rPr>
        <w:t>и среднего предпринимательства,</w:t>
      </w:r>
      <w:r w:rsidR="0061068E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>а также физических лиц, применяющих специальный налоговый режим «Налог на профессиональный доход» (финансовая поддержка в виде грантов субъектам малого и среднего предпринимательства, включенным</w:t>
      </w:r>
      <w:r w:rsidR="0061068E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>в реестр социальных</w:t>
      </w:r>
      <w:r w:rsidR="0061068E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>предпринимателей)» государственной программы Пермского края</w:t>
      </w:r>
      <w:r w:rsidR="0061068E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 xml:space="preserve">«Экономическая политика и инновационное развитие», утвержденной </w:t>
      </w:r>
      <w:r w:rsidR="007B5DEB" w:rsidRPr="008A7025">
        <w:rPr>
          <w:sz w:val="28"/>
          <w:szCs w:val="28"/>
        </w:rPr>
        <w:t>п</w:t>
      </w:r>
      <w:r w:rsidR="00083815" w:rsidRPr="008A7025">
        <w:rPr>
          <w:sz w:val="28"/>
          <w:szCs w:val="28"/>
        </w:rPr>
        <w:t>остановлением Правительства Пермского края</w:t>
      </w:r>
      <w:r w:rsidR="0061068E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 xml:space="preserve">от </w:t>
      </w:r>
      <w:r w:rsidR="008B3445" w:rsidRPr="008A7025">
        <w:rPr>
          <w:sz w:val="28"/>
          <w:szCs w:val="28"/>
        </w:rPr>
        <w:t>0</w:t>
      </w:r>
      <w:r w:rsidR="00083815" w:rsidRPr="008A7025">
        <w:rPr>
          <w:sz w:val="28"/>
          <w:szCs w:val="28"/>
        </w:rPr>
        <w:t>3 октября 2013 г.</w:t>
      </w:r>
      <w:r w:rsidR="006E5A63" w:rsidRPr="008A7025">
        <w:rPr>
          <w:sz w:val="28"/>
          <w:szCs w:val="28"/>
        </w:rPr>
        <w:t xml:space="preserve"> </w:t>
      </w:r>
      <w:r w:rsidR="008B3445" w:rsidRPr="008A7025">
        <w:rPr>
          <w:sz w:val="28"/>
          <w:szCs w:val="28"/>
        </w:rPr>
        <w:br/>
      </w:r>
      <w:r w:rsidR="00083815" w:rsidRPr="008A7025">
        <w:rPr>
          <w:sz w:val="28"/>
          <w:szCs w:val="28"/>
        </w:rPr>
        <w:t>№ 1325-п</w:t>
      </w:r>
      <w:r w:rsidR="008B3445" w:rsidRPr="008A7025">
        <w:rPr>
          <w:sz w:val="28"/>
          <w:szCs w:val="28"/>
        </w:rPr>
        <w:t xml:space="preserve"> (далее </w:t>
      </w:r>
      <w:r w:rsidR="001916AB" w:rsidRPr="008A7025">
        <w:rPr>
          <w:sz w:val="28"/>
          <w:szCs w:val="28"/>
        </w:rPr>
        <w:t>–</w:t>
      </w:r>
      <w:r w:rsidR="006E5A63" w:rsidRPr="008A7025">
        <w:rPr>
          <w:sz w:val="28"/>
          <w:szCs w:val="28"/>
        </w:rPr>
        <w:t xml:space="preserve"> </w:t>
      </w:r>
      <w:r w:rsidR="00000420" w:rsidRPr="008A7025">
        <w:rPr>
          <w:sz w:val="28"/>
          <w:szCs w:val="28"/>
        </w:rPr>
        <w:t>конкурсный отбор),</w:t>
      </w:r>
      <w:r w:rsidR="00534D59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 xml:space="preserve">категории и критерии </w:t>
      </w:r>
      <w:r w:rsidR="001916AB" w:rsidRPr="008A7025">
        <w:rPr>
          <w:sz w:val="28"/>
          <w:szCs w:val="28"/>
        </w:rPr>
        <w:br/>
      </w:r>
      <w:r w:rsidR="0061068E" w:rsidRPr="008A7025">
        <w:rPr>
          <w:sz w:val="28"/>
          <w:szCs w:val="28"/>
        </w:rPr>
        <w:t xml:space="preserve">конкурсного </w:t>
      </w:r>
      <w:r w:rsidR="00083815" w:rsidRPr="008A7025">
        <w:rPr>
          <w:sz w:val="28"/>
          <w:szCs w:val="28"/>
        </w:rPr>
        <w:t xml:space="preserve">отбора получателей грантов, требования к отчетности, требования об осуществлении контроля </w:t>
      </w:r>
      <w:r w:rsidR="0071259C" w:rsidRPr="008A7025">
        <w:rPr>
          <w:sz w:val="28"/>
          <w:szCs w:val="28"/>
        </w:rPr>
        <w:t xml:space="preserve">(мониторинга) </w:t>
      </w:r>
      <w:r w:rsidR="00083815" w:rsidRPr="008A7025">
        <w:rPr>
          <w:sz w:val="28"/>
          <w:szCs w:val="28"/>
        </w:rPr>
        <w:t>за соблюдением условий, целей</w:t>
      </w:r>
      <w:r w:rsidR="006E5A63" w:rsidRPr="008A7025">
        <w:rPr>
          <w:sz w:val="28"/>
          <w:szCs w:val="28"/>
        </w:rPr>
        <w:t xml:space="preserve"> </w:t>
      </w:r>
      <w:r w:rsidR="00083815" w:rsidRPr="008A7025">
        <w:rPr>
          <w:sz w:val="28"/>
          <w:szCs w:val="28"/>
        </w:rPr>
        <w:t>и порядка предоставления гранта</w:t>
      </w:r>
      <w:r w:rsidR="00AD08D9" w:rsidRPr="008A7025">
        <w:rPr>
          <w:sz w:val="28"/>
          <w:szCs w:val="28"/>
        </w:rPr>
        <w:t>,</w:t>
      </w:r>
      <w:r w:rsidR="0061068E" w:rsidRPr="008A7025">
        <w:rPr>
          <w:sz w:val="28"/>
          <w:szCs w:val="28"/>
        </w:rPr>
        <w:t xml:space="preserve"> </w:t>
      </w:r>
      <w:r w:rsidR="00534D59" w:rsidRPr="008A7025">
        <w:rPr>
          <w:sz w:val="28"/>
          <w:szCs w:val="28"/>
        </w:rPr>
        <w:t xml:space="preserve">а также порядок </w:t>
      </w:r>
      <w:r w:rsidR="0071259C" w:rsidRPr="008A7025">
        <w:rPr>
          <w:sz w:val="28"/>
          <w:szCs w:val="28"/>
        </w:rPr>
        <w:br/>
      </w:r>
      <w:r w:rsidR="00534D59" w:rsidRPr="008A7025">
        <w:rPr>
          <w:sz w:val="28"/>
          <w:szCs w:val="28"/>
        </w:rPr>
        <w:t>возврата грантов.</w:t>
      </w:r>
    </w:p>
    <w:p w:rsidR="00661D85" w:rsidRPr="008A7025" w:rsidRDefault="00661D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1.2.</w:t>
      </w:r>
      <w:r w:rsidR="008B3445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Гранты предоставляются социальным предприятиям в целях финансового обеспечения расходов, связанных с реализацией проекта</w:t>
      </w:r>
      <w:r w:rsidR="006E5A63" w:rsidRPr="008A7025">
        <w:rPr>
          <w:sz w:val="28"/>
          <w:szCs w:val="28"/>
        </w:rPr>
        <w:t xml:space="preserve"> </w:t>
      </w:r>
      <w:r w:rsidR="008B344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сфере социального предпринимательства</w:t>
      </w:r>
      <w:r w:rsidR="006B22BF" w:rsidRPr="008A7025">
        <w:rPr>
          <w:sz w:val="28"/>
          <w:szCs w:val="28"/>
        </w:rPr>
        <w:t xml:space="preserve">, </w:t>
      </w:r>
      <w:r w:rsidR="00314D5B" w:rsidRPr="008A7025">
        <w:rPr>
          <w:sz w:val="28"/>
          <w:szCs w:val="28"/>
        </w:rPr>
        <w:t xml:space="preserve">установленных пунктом 3.4 </w:t>
      </w:r>
      <w:r w:rsidR="0077474D" w:rsidRPr="008A7025">
        <w:rPr>
          <w:sz w:val="28"/>
          <w:szCs w:val="28"/>
        </w:rPr>
        <w:t>настоящего Порядка.</w:t>
      </w:r>
    </w:p>
    <w:p w:rsidR="008A503C" w:rsidRPr="008A7025" w:rsidRDefault="0008381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661D85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 </w:t>
      </w:r>
      <w:r w:rsidR="00714D3E" w:rsidRPr="008A7025">
        <w:rPr>
          <w:sz w:val="28"/>
          <w:szCs w:val="28"/>
        </w:rPr>
        <w:t>Основные понятия, используемые в настояще</w:t>
      </w:r>
      <w:r w:rsidR="00504847" w:rsidRPr="008A7025">
        <w:rPr>
          <w:sz w:val="28"/>
          <w:szCs w:val="28"/>
        </w:rPr>
        <w:t>м</w:t>
      </w:r>
      <w:r w:rsidR="00714D3E" w:rsidRPr="008A7025">
        <w:rPr>
          <w:sz w:val="28"/>
          <w:szCs w:val="28"/>
        </w:rPr>
        <w:t xml:space="preserve"> Порядк</w:t>
      </w:r>
      <w:r w:rsidR="00504847" w:rsidRPr="008A7025">
        <w:rPr>
          <w:sz w:val="28"/>
          <w:szCs w:val="28"/>
        </w:rPr>
        <w:t>е</w:t>
      </w:r>
      <w:r w:rsidR="00714D3E" w:rsidRPr="008A7025">
        <w:rPr>
          <w:sz w:val="28"/>
          <w:szCs w:val="28"/>
        </w:rPr>
        <w:t>:</w:t>
      </w:r>
    </w:p>
    <w:p w:rsidR="00DE2DD6" w:rsidRPr="008A7025" w:rsidRDefault="00DE2DD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661D85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.1.</w:t>
      </w:r>
      <w:r w:rsidR="008B3445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субъект малого и среднего предпринимательства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</w:t>
      </w:r>
      <w:r w:rsidR="00674156" w:rsidRPr="008A7025">
        <w:rPr>
          <w:sz w:val="28"/>
          <w:szCs w:val="28"/>
        </w:rPr>
        <w:t>№</w:t>
      </w:r>
      <w:r w:rsidRPr="008A7025">
        <w:rPr>
          <w:sz w:val="28"/>
          <w:szCs w:val="28"/>
        </w:rPr>
        <w:t xml:space="preserve"> 209-ФЗ</w:t>
      </w:r>
      <w:r w:rsidR="006E5A63" w:rsidRPr="008A7025">
        <w:rPr>
          <w:sz w:val="28"/>
          <w:szCs w:val="28"/>
        </w:rPr>
        <w:t xml:space="preserve"> </w:t>
      </w:r>
      <w:r w:rsidR="008B344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</w:t>
      </w:r>
      <w:r w:rsidR="00DD0285" w:rsidRPr="008A7025">
        <w:rPr>
          <w:sz w:val="28"/>
          <w:szCs w:val="28"/>
        </w:rPr>
        <w:t xml:space="preserve"> № 209-ФЗ</w:t>
      </w:r>
      <w:r w:rsidRPr="008A7025">
        <w:rPr>
          <w:sz w:val="28"/>
          <w:szCs w:val="28"/>
        </w:rPr>
        <w:t xml:space="preserve">), к малым предприятиям, в том числе к микропредприятиям, и средним </w:t>
      </w:r>
      <w:r w:rsidRPr="008A7025">
        <w:rPr>
          <w:sz w:val="28"/>
          <w:szCs w:val="28"/>
        </w:rPr>
        <w:lastRenderedPageBreak/>
        <w:t xml:space="preserve">предприятиям, сведения о которых внесены в единый реестр субъектов </w:t>
      </w:r>
      <w:r w:rsidR="007669C7" w:rsidRPr="008A7025">
        <w:rPr>
          <w:sz w:val="28"/>
          <w:szCs w:val="28"/>
        </w:rPr>
        <w:t>малого и среднего предпринимательства</w:t>
      </w:r>
      <w:r w:rsidRPr="008A7025">
        <w:rPr>
          <w:sz w:val="28"/>
          <w:szCs w:val="28"/>
        </w:rPr>
        <w:t>;</w:t>
      </w:r>
    </w:p>
    <w:p w:rsidR="00DD0285" w:rsidRPr="008A7025" w:rsidRDefault="00DD02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661D85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</w:t>
      </w:r>
      <w:r w:rsidR="004A2793" w:rsidRPr="008A7025">
        <w:rPr>
          <w:sz w:val="28"/>
          <w:szCs w:val="28"/>
        </w:rPr>
        <w:t>2</w:t>
      </w:r>
      <w:r w:rsidR="008B3445" w:rsidRPr="008A7025">
        <w:rPr>
          <w:sz w:val="28"/>
          <w:szCs w:val="28"/>
        </w:rPr>
        <w:t>. </w:t>
      </w:r>
      <w:r w:rsidRPr="008A7025">
        <w:rPr>
          <w:sz w:val="28"/>
          <w:szCs w:val="28"/>
        </w:rPr>
        <w:t xml:space="preserve">социальное предприятие – субъект </w:t>
      </w:r>
      <w:r w:rsidR="00D71AB7" w:rsidRPr="008A7025">
        <w:rPr>
          <w:sz w:val="28"/>
          <w:szCs w:val="28"/>
        </w:rPr>
        <w:t>малого и среднего предпринимательства</w:t>
      </w:r>
      <w:r w:rsidRPr="008A7025">
        <w:rPr>
          <w:sz w:val="28"/>
          <w:szCs w:val="28"/>
        </w:rPr>
        <w:t>, признанный социальным предприятием в порядке, установленном в соответствии с частью 3 статьи 24</w:t>
      </w:r>
      <w:r w:rsidR="00AE5340" w:rsidRPr="008A7025">
        <w:rPr>
          <w:sz w:val="28"/>
          <w:szCs w:val="28"/>
        </w:rPr>
        <w:t>.</w:t>
      </w:r>
      <w:r w:rsidRPr="008A7025">
        <w:rPr>
          <w:sz w:val="28"/>
          <w:szCs w:val="28"/>
        </w:rPr>
        <w:t xml:space="preserve">1 Федерального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закона № 209-ФЗ, </w:t>
      </w:r>
      <w:r w:rsidR="00E368E3" w:rsidRPr="008A7025">
        <w:rPr>
          <w:sz w:val="28"/>
          <w:szCs w:val="28"/>
        </w:rPr>
        <w:t xml:space="preserve">сведения о котором </w:t>
      </w:r>
      <w:r w:rsidRPr="008A7025">
        <w:rPr>
          <w:sz w:val="28"/>
          <w:szCs w:val="28"/>
        </w:rPr>
        <w:t xml:space="preserve">внесены в единый реестр субъектов </w:t>
      </w:r>
      <w:r w:rsidR="007032D1" w:rsidRPr="008A7025">
        <w:rPr>
          <w:sz w:val="28"/>
          <w:szCs w:val="28"/>
        </w:rPr>
        <w:t>малого и среднего предпринимательства</w:t>
      </w:r>
      <w:r w:rsidR="00DB6638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период с 10 июля по 10 декабря текущего календарного года</w:t>
      </w:r>
      <w:r w:rsidR="00F10F6D" w:rsidRPr="008A7025">
        <w:rPr>
          <w:sz w:val="28"/>
          <w:szCs w:val="28"/>
        </w:rPr>
        <w:t xml:space="preserve"> (далее </w:t>
      </w:r>
      <w:r w:rsidR="00536B82" w:rsidRPr="008A7025">
        <w:rPr>
          <w:sz w:val="28"/>
          <w:szCs w:val="28"/>
        </w:rPr>
        <w:t xml:space="preserve">соответственно </w:t>
      </w:r>
      <w:r w:rsidR="00F10F6D" w:rsidRPr="008A7025">
        <w:rPr>
          <w:sz w:val="28"/>
          <w:szCs w:val="28"/>
        </w:rPr>
        <w:t>– субъект МСП, участник конкурсного отбора)</w:t>
      </w:r>
      <w:r w:rsidRPr="008A7025">
        <w:rPr>
          <w:sz w:val="28"/>
          <w:szCs w:val="28"/>
        </w:rPr>
        <w:t>;</w:t>
      </w:r>
    </w:p>
    <w:p w:rsidR="00C57F4C" w:rsidRPr="008A7025" w:rsidRDefault="00D85BDB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661D85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</w:t>
      </w:r>
      <w:r w:rsidR="004A2793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</w:t>
      </w:r>
      <w:r w:rsidR="008B3445" w:rsidRPr="008A7025">
        <w:rPr>
          <w:sz w:val="28"/>
          <w:szCs w:val="28"/>
        </w:rPr>
        <w:t> </w:t>
      </w:r>
      <w:r w:rsidR="00C57F4C" w:rsidRPr="008A7025">
        <w:rPr>
          <w:sz w:val="28"/>
          <w:szCs w:val="28"/>
        </w:rPr>
        <w:t>социальное предпринимательство –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C57F4C" w:rsidRPr="008A7025">
        <w:rPr>
          <w:sz w:val="28"/>
          <w:szCs w:val="28"/>
        </w:rPr>
        <w:t>и осуществляемая в соответствии с условиями, предусмотренными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C57F4C" w:rsidRPr="008A7025">
        <w:rPr>
          <w:sz w:val="28"/>
          <w:szCs w:val="28"/>
        </w:rPr>
        <w:t>частью 1 статьи 24.1 Федерального закона</w:t>
      </w:r>
      <w:r w:rsidR="00E614DF" w:rsidRPr="008A7025">
        <w:rPr>
          <w:sz w:val="28"/>
          <w:szCs w:val="28"/>
        </w:rPr>
        <w:t xml:space="preserve"> № 209-ФЗ</w:t>
      </w:r>
      <w:r w:rsidR="00C57F4C" w:rsidRPr="008A7025">
        <w:rPr>
          <w:sz w:val="28"/>
          <w:szCs w:val="28"/>
        </w:rPr>
        <w:t>;</w:t>
      </w:r>
    </w:p>
    <w:p w:rsidR="00AB6483" w:rsidRPr="008A7025" w:rsidRDefault="00C57F4C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661D85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</w:t>
      </w:r>
      <w:r w:rsidR="004A2793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>.</w:t>
      </w:r>
      <w:r w:rsidR="008B3445" w:rsidRPr="008A7025">
        <w:rPr>
          <w:sz w:val="28"/>
          <w:szCs w:val="28"/>
        </w:rPr>
        <w:t> </w:t>
      </w:r>
      <w:r w:rsidR="00FD4A3D" w:rsidRPr="008A7025">
        <w:rPr>
          <w:sz w:val="28"/>
          <w:szCs w:val="28"/>
        </w:rPr>
        <w:t xml:space="preserve">проект в сфере социального предпринимательства </w:t>
      </w:r>
      <w:r w:rsidR="00AE5340" w:rsidRPr="008A7025">
        <w:rPr>
          <w:sz w:val="28"/>
          <w:szCs w:val="28"/>
        </w:rPr>
        <w:t xml:space="preserve">– </w:t>
      </w:r>
      <w:r w:rsidR="00AB6483" w:rsidRPr="008A7025">
        <w:rPr>
          <w:sz w:val="28"/>
          <w:szCs w:val="28"/>
        </w:rPr>
        <w:t>пр</w:t>
      </w:r>
      <w:r w:rsidR="005A181B" w:rsidRPr="008A7025">
        <w:rPr>
          <w:sz w:val="28"/>
          <w:szCs w:val="28"/>
        </w:rPr>
        <w:t xml:space="preserve">оект социальной направленности, предполагающий </w:t>
      </w:r>
      <w:r w:rsidR="00AB6483" w:rsidRPr="008A7025">
        <w:rPr>
          <w:sz w:val="28"/>
          <w:szCs w:val="28"/>
        </w:rPr>
        <w:t xml:space="preserve">реализацию комплекса </w:t>
      </w:r>
      <w:r w:rsidR="00536B82" w:rsidRPr="008A7025">
        <w:rPr>
          <w:sz w:val="28"/>
          <w:szCs w:val="28"/>
        </w:rPr>
        <w:br/>
      </w:r>
      <w:r w:rsidR="00AB6483" w:rsidRPr="008A7025">
        <w:rPr>
          <w:sz w:val="28"/>
          <w:szCs w:val="28"/>
        </w:rPr>
        <w:t xml:space="preserve">мер по осуществлению конкретного предметного социально-экономического замысла социального предприятия, направленного </w:t>
      </w:r>
      <w:r w:rsidR="00536B82" w:rsidRPr="008A7025">
        <w:rPr>
          <w:sz w:val="28"/>
          <w:szCs w:val="28"/>
        </w:rPr>
        <w:br/>
      </w:r>
      <w:r w:rsidR="00AB6483" w:rsidRPr="008A7025">
        <w:rPr>
          <w:sz w:val="28"/>
          <w:szCs w:val="28"/>
        </w:rPr>
        <w:t xml:space="preserve">на решение острых социальных проблем, а также на улучшение </w:t>
      </w:r>
      <w:r w:rsidR="00536B82" w:rsidRPr="008A7025">
        <w:rPr>
          <w:sz w:val="28"/>
          <w:szCs w:val="28"/>
        </w:rPr>
        <w:br/>
      </w:r>
      <w:r w:rsidR="00AB6483" w:rsidRPr="008A7025">
        <w:rPr>
          <w:sz w:val="28"/>
          <w:szCs w:val="28"/>
        </w:rPr>
        <w:t>качества жизни людей</w:t>
      </w:r>
      <w:r w:rsidR="006E5A63" w:rsidRPr="008A7025">
        <w:rPr>
          <w:sz w:val="28"/>
          <w:szCs w:val="28"/>
        </w:rPr>
        <w:t xml:space="preserve"> </w:t>
      </w:r>
      <w:r w:rsidR="00FD4A3D" w:rsidRPr="008A7025">
        <w:rPr>
          <w:sz w:val="28"/>
          <w:szCs w:val="28"/>
        </w:rPr>
        <w:t>(далее – Социальный проект)</w:t>
      </w:r>
      <w:r w:rsidR="004A2793" w:rsidRPr="008A7025">
        <w:rPr>
          <w:sz w:val="28"/>
          <w:szCs w:val="28"/>
        </w:rPr>
        <w:t>;</w:t>
      </w:r>
    </w:p>
    <w:p w:rsidR="00F10F6D" w:rsidRPr="008A7025" w:rsidRDefault="00E72E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</w:t>
      </w:r>
      <w:r w:rsidR="00083815" w:rsidRPr="008A7025">
        <w:rPr>
          <w:sz w:val="28"/>
          <w:szCs w:val="28"/>
        </w:rPr>
        <w:t>.</w:t>
      </w:r>
      <w:r w:rsidR="00661D85" w:rsidRPr="008A7025">
        <w:rPr>
          <w:sz w:val="28"/>
          <w:szCs w:val="28"/>
        </w:rPr>
        <w:t>3</w:t>
      </w:r>
      <w:r w:rsidR="00714D3E" w:rsidRPr="008A7025">
        <w:rPr>
          <w:sz w:val="28"/>
          <w:szCs w:val="28"/>
        </w:rPr>
        <w:t>.</w:t>
      </w:r>
      <w:r w:rsidR="00D71AB7" w:rsidRPr="008A7025">
        <w:rPr>
          <w:sz w:val="28"/>
          <w:szCs w:val="28"/>
        </w:rPr>
        <w:t>5</w:t>
      </w:r>
      <w:r w:rsidR="00714D3E" w:rsidRPr="008A7025">
        <w:rPr>
          <w:sz w:val="28"/>
          <w:szCs w:val="28"/>
        </w:rPr>
        <w:t xml:space="preserve">. </w:t>
      </w:r>
      <w:r w:rsidR="00AB6483" w:rsidRPr="008A7025">
        <w:rPr>
          <w:sz w:val="28"/>
          <w:szCs w:val="28"/>
        </w:rPr>
        <w:t>Социальный проект</w:t>
      </w:r>
      <w:r w:rsidR="00C508C7" w:rsidRPr="008A7025">
        <w:rPr>
          <w:sz w:val="28"/>
          <w:szCs w:val="28"/>
        </w:rPr>
        <w:t>, прошедший конкурсный отбор</w:t>
      </w:r>
      <w:r w:rsidR="004F6CC8" w:rsidRPr="008A7025">
        <w:rPr>
          <w:sz w:val="28"/>
          <w:szCs w:val="28"/>
        </w:rPr>
        <w:t>,</w:t>
      </w:r>
      <w:r w:rsidR="00714D3E" w:rsidRPr="008A7025">
        <w:rPr>
          <w:sz w:val="28"/>
          <w:szCs w:val="28"/>
        </w:rPr>
        <w:t xml:space="preserve"> </w:t>
      </w:r>
      <w:r w:rsidR="00AE5340" w:rsidRPr="008A7025">
        <w:rPr>
          <w:sz w:val="28"/>
          <w:szCs w:val="28"/>
        </w:rPr>
        <w:t>–</w:t>
      </w:r>
      <w:r w:rsidR="00714D3E" w:rsidRPr="008A7025">
        <w:rPr>
          <w:sz w:val="28"/>
          <w:szCs w:val="28"/>
        </w:rPr>
        <w:t xml:space="preserve"> проект, отобранный комиссией по отбору </w:t>
      </w:r>
      <w:r w:rsidR="00A73797" w:rsidRPr="008A7025">
        <w:rPr>
          <w:sz w:val="28"/>
          <w:szCs w:val="28"/>
        </w:rPr>
        <w:t xml:space="preserve">проектов в сфере социального предпринимательства </w:t>
      </w:r>
      <w:r w:rsidR="00424845" w:rsidRPr="008A7025">
        <w:rPr>
          <w:sz w:val="28"/>
          <w:szCs w:val="28"/>
        </w:rPr>
        <w:t xml:space="preserve">субъектов </w:t>
      </w:r>
      <w:r w:rsidR="00A73797" w:rsidRPr="008A7025">
        <w:rPr>
          <w:sz w:val="28"/>
          <w:szCs w:val="28"/>
        </w:rPr>
        <w:t xml:space="preserve">малого и среднего предпринимательства (далее – Комиссия по отбору) </w:t>
      </w:r>
      <w:r w:rsidR="00714D3E" w:rsidRPr="008A7025">
        <w:rPr>
          <w:sz w:val="28"/>
          <w:szCs w:val="28"/>
        </w:rPr>
        <w:t xml:space="preserve">для </w:t>
      </w:r>
      <w:r w:rsidR="00FB4865" w:rsidRPr="008A7025">
        <w:rPr>
          <w:sz w:val="28"/>
          <w:szCs w:val="28"/>
        </w:rPr>
        <w:t>предоставления</w:t>
      </w:r>
      <w:r w:rsidR="00714D3E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гранта</w:t>
      </w:r>
      <w:r w:rsidR="00714D3E" w:rsidRPr="008A7025">
        <w:rPr>
          <w:sz w:val="28"/>
          <w:szCs w:val="28"/>
        </w:rPr>
        <w:t xml:space="preserve"> в целях</w:t>
      </w:r>
      <w:r w:rsidR="00DE2DD6" w:rsidRPr="008A7025">
        <w:rPr>
          <w:sz w:val="28"/>
          <w:szCs w:val="28"/>
        </w:rPr>
        <w:t xml:space="preserve">, указанных </w:t>
      </w:r>
      <w:r w:rsidR="004A2793" w:rsidRPr="008A7025">
        <w:rPr>
          <w:sz w:val="28"/>
          <w:szCs w:val="28"/>
        </w:rPr>
        <w:t>в пункте 1.</w:t>
      </w:r>
      <w:r w:rsidR="00AE5340" w:rsidRPr="008A7025">
        <w:rPr>
          <w:sz w:val="28"/>
          <w:szCs w:val="28"/>
        </w:rPr>
        <w:t>2</w:t>
      </w:r>
      <w:r w:rsidR="004A2793" w:rsidRPr="008A7025">
        <w:rPr>
          <w:sz w:val="28"/>
          <w:szCs w:val="28"/>
        </w:rPr>
        <w:t xml:space="preserve"> настоящего Порядка.</w:t>
      </w:r>
    </w:p>
    <w:p w:rsidR="00EC481A" w:rsidRPr="008A7025" w:rsidRDefault="00EC481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523151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Главным распорядителем средств бюджета Пермского края,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до которого в соответствии с бюджетным законодательством Российской Федерации как получател</w:t>
      </w:r>
      <w:r w:rsidR="004F6CC8" w:rsidRPr="008A7025">
        <w:rPr>
          <w:sz w:val="28"/>
          <w:szCs w:val="28"/>
        </w:rPr>
        <w:t>я</w:t>
      </w:r>
      <w:r w:rsidRPr="008A7025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5F67C5" w:rsidRPr="008A7025">
        <w:rPr>
          <w:sz w:val="28"/>
          <w:szCs w:val="28"/>
        </w:rPr>
        <w:t>г</w:t>
      </w:r>
      <w:r w:rsidR="00C909AB" w:rsidRPr="008A7025">
        <w:rPr>
          <w:sz w:val="28"/>
          <w:szCs w:val="28"/>
        </w:rPr>
        <w:t>рант</w:t>
      </w:r>
      <w:r w:rsidR="00612C18" w:rsidRPr="008A7025">
        <w:rPr>
          <w:sz w:val="28"/>
          <w:szCs w:val="28"/>
        </w:rPr>
        <w:t>ов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на текущий финансовый год, является Агентство по развитию малого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среднего предпринимательства Пермского края (далее </w:t>
      </w:r>
      <w:r w:rsidR="00C909AB" w:rsidRPr="008A7025">
        <w:rPr>
          <w:sz w:val="28"/>
          <w:szCs w:val="28"/>
        </w:rPr>
        <w:t>–</w:t>
      </w:r>
      <w:r w:rsidRPr="008A7025">
        <w:rPr>
          <w:sz w:val="28"/>
          <w:szCs w:val="28"/>
        </w:rPr>
        <w:t xml:space="preserve"> Агентство).</w:t>
      </w:r>
    </w:p>
    <w:p w:rsidR="00EC481A" w:rsidRPr="008A7025" w:rsidRDefault="00C909AB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Гранты</w:t>
      </w:r>
      <w:r w:rsidR="00EC481A" w:rsidRPr="008A7025">
        <w:rPr>
          <w:sz w:val="28"/>
          <w:szCs w:val="28"/>
        </w:rPr>
        <w:t xml:space="preserve"> предоставля</w:t>
      </w:r>
      <w:r w:rsidRPr="008A7025">
        <w:rPr>
          <w:sz w:val="28"/>
          <w:szCs w:val="28"/>
        </w:rPr>
        <w:t>ю</w:t>
      </w:r>
      <w:r w:rsidR="00EC481A" w:rsidRPr="008A7025">
        <w:rPr>
          <w:sz w:val="28"/>
          <w:szCs w:val="28"/>
        </w:rPr>
        <w:t xml:space="preserve">тся в пределах бюджетных ассигнований, предусмотренных в бюджете Пермского края на </w:t>
      </w:r>
      <w:r w:rsidR="00A73797" w:rsidRPr="008A7025">
        <w:rPr>
          <w:sz w:val="28"/>
          <w:szCs w:val="28"/>
        </w:rPr>
        <w:t>текущий</w:t>
      </w:r>
      <w:r w:rsidR="00EC481A" w:rsidRPr="008A7025">
        <w:rPr>
          <w:sz w:val="28"/>
          <w:szCs w:val="28"/>
        </w:rPr>
        <w:t xml:space="preserve"> финансовый год и на плановый период, и лимитов бюджетных обязательств, утвержденных в установленном порядке на предоставление </w:t>
      </w:r>
      <w:r w:rsidR="005F67C5" w:rsidRPr="008A7025">
        <w:rPr>
          <w:sz w:val="28"/>
          <w:szCs w:val="28"/>
        </w:rPr>
        <w:t>г</w:t>
      </w:r>
      <w:r w:rsidRPr="008A7025">
        <w:rPr>
          <w:sz w:val="28"/>
          <w:szCs w:val="28"/>
        </w:rPr>
        <w:t>рантов</w:t>
      </w:r>
      <w:r w:rsidR="009C3545" w:rsidRPr="008A7025">
        <w:rPr>
          <w:sz w:val="28"/>
          <w:szCs w:val="28"/>
        </w:rPr>
        <w:t xml:space="preserve"> на ц</w:t>
      </w:r>
      <w:r w:rsidR="008E2CF6" w:rsidRPr="008A7025">
        <w:rPr>
          <w:sz w:val="28"/>
          <w:szCs w:val="28"/>
        </w:rPr>
        <w:t>ели, предусмотренные пунктом 1.</w:t>
      </w:r>
      <w:r w:rsidR="00AE5340" w:rsidRPr="008A7025">
        <w:rPr>
          <w:sz w:val="28"/>
          <w:szCs w:val="28"/>
        </w:rPr>
        <w:t>2</w:t>
      </w:r>
      <w:r w:rsidR="009C3545" w:rsidRPr="008A7025">
        <w:rPr>
          <w:sz w:val="28"/>
          <w:szCs w:val="28"/>
        </w:rPr>
        <w:t xml:space="preserve"> настоящего Порядка</w:t>
      </w:r>
      <w:r w:rsidR="00EC481A" w:rsidRPr="008A7025">
        <w:rPr>
          <w:sz w:val="28"/>
          <w:szCs w:val="28"/>
        </w:rPr>
        <w:t>.</w:t>
      </w:r>
    </w:p>
    <w:p w:rsidR="00612C18" w:rsidRPr="008A7025" w:rsidRDefault="007113B2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9637E1" w:rsidRPr="008A7025">
        <w:rPr>
          <w:sz w:val="28"/>
          <w:szCs w:val="28"/>
        </w:rPr>
        <w:t>5</w:t>
      </w:r>
      <w:r w:rsidRPr="008A7025">
        <w:rPr>
          <w:sz w:val="28"/>
          <w:szCs w:val="28"/>
        </w:rPr>
        <w:t>.</w:t>
      </w:r>
      <w:r w:rsidR="008B3445" w:rsidRPr="008A7025">
        <w:rPr>
          <w:sz w:val="28"/>
          <w:szCs w:val="28"/>
        </w:rPr>
        <w:t> </w:t>
      </w:r>
      <w:r w:rsidR="00612C18" w:rsidRPr="008A7025">
        <w:rPr>
          <w:sz w:val="28"/>
          <w:szCs w:val="28"/>
        </w:rPr>
        <w:t>Получателями грантов являются социальные предприятия, при</w:t>
      </w:r>
      <w:r w:rsidR="002C0D67" w:rsidRPr="008A7025">
        <w:rPr>
          <w:sz w:val="28"/>
          <w:szCs w:val="28"/>
        </w:rPr>
        <w:t xml:space="preserve">знанные победителями </w:t>
      </w:r>
      <w:r w:rsidR="004E2A6D" w:rsidRPr="008A7025">
        <w:rPr>
          <w:sz w:val="28"/>
          <w:szCs w:val="28"/>
        </w:rPr>
        <w:t>конкурсного отбора</w:t>
      </w:r>
      <w:r w:rsidR="00281DE9" w:rsidRPr="008A7025">
        <w:rPr>
          <w:sz w:val="28"/>
          <w:szCs w:val="28"/>
        </w:rPr>
        <w:t>.</w:t>
      </w:r>
    </w:p>
    <w:p w:rsidR="00A501A1" w:rsidRPr="008A7025" w:rsidRDefault="008A503C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</w:t>
      </w:r>
      <w:r w:rsidR="009637E1" w:rsidRPr="008A7025">
        <w:rPr>
          <w:sz w:val="28"/>
          <w:szCs w:val="28"/>
        </w:rPr>
        <w:t>.6</w:t>
      </w:r>
      <w:r w:rsidR="007113B2" w:rsidRPr="008A7025">
        <w:rPr>
          <w:sz w:val="28"/>
          <w:szCs w:val="28"/>
        </w:rPr>
        <w:t xml:space="preserve">. </w:t>
      </w:r>
      <w:r w:rsidR="00FD4A3D" w:rsidRPr="008A7025">
        <w:rPr>
          <w:sz w:val="28"/>
          <w:szCs w:val="28"/>
        </w:rPr>
        <w:t xml:space="preserve">Гранты предоставляются по результатам отбора </w:t>
      </w:r>
      <w:r w:rsidR="002E57C0" w:rsidRPr="008A7025">
        <w:rPr>
          <w:sz w:val="28"/>
          <w:szCs w:val="28"/>
        </w:rPr>
        <w:t>С</w:t>
      </w:r>
      <w:r w:rsidR="00FD4A3D" w:rsidRPr="008A7025">
        <w:rPr>
          <w:sz w:val="28"/>
          <w:szCs w:val="28"/>
        </w:rPr>
        <w:t xml:space="preserve">оциальных проектов социальных предприятий, проведенного на конкурсной основе </w:t>
      </w:r>
      <w:r w:rsidR="00FD4A3D" w:rsidRPr="008A7025">
        <w:rPr>
          <w:sz w:val="28"/>
          <w:szCs w:val="28"/>
        </w:rPr>
        <w:lastRenderedPageBreak/>
        <w:t>путем определения получателя грантов исходя из наилучших условий достижения</w:t>
      </w:r>
      <w:r w:rsidR="00176174" w:rsidRPr="008A7025">
        <w:rPr>
          <w:sz w:val="28"/>
          <w:szCs w:val="28"/>
        </w:rPr>
        <w:t xml:space="preserve"> результатов,</w:t>
      </w:r>
      <w:r w:rsidR="00FD4A3D" w:rsidRPr="008A7025">
        <w:rPr>
          <w:sz w:val="28"/>
          <w:szCs w:val="28"/>
        </w:rPr>
        <w:t xml:space="preserve"> </w:t>
      </w:r>
      <w:r w:rsidR="00176174" w:rsidRPr="008A7025">
        <w:rPr>
          <w:sz w:val="28"/>
          <w:szCs w:val="28"/>
        </w:rPr>
        <w:t xml:space="preserve">в целях достижения которых </w:t>
      </w:r>
      <w:r w:rsidR="00FD4A3D" w:rsidRPr="008A7025">
        <w:rPr>
          <w:sz w:val="28"/>
          <w:szCs w:val="28"/>
        </w:rPr>
        <w:t>предоставл</w:t>
      </w:r>
      <w:r w:rsidR="00176174" w:rsidRPr="008A7025">
        <w:rPr>
          <w:sz w:val="28"/>
          <w:szCs w:val="28"/>
        </w:rPr>
        <w:t>яется грант (далее –</w:t>
      </w:r>
      <w:r w:rsidR="00157999" w:rsidRPr="008A7025">
        <w:rPr>
          <w:sz w:val="28"/>
          <w:szCs w:val="28"/>
        </w:rPr>
        <w:t xml:space="preserve"> </w:t>
      </w:r>
      <w:r w:rsidR="00176174" w:rsidRPr="008A7025">
        <w:rPr>
          <w:sz w:val="28"/>
          <w:szCs w:val="28"/>
        </w:rPr>
        <w:t>результат предоставления гранта)</w:t>
      </w:r>
      <w:r w:rsidR="00661D85" w:rsidRPr="008A7025">
        <w:rPr>
          <w:sz w:val="28"/>
          <w:szCs w:val="28"/>
        </w:rPr>
        <w:t>.</w:t>
      </w:r>
    </w:p>
    <w:p w:rsidR="002829CB" w:rsidRPr="008A7025" w:rsidRDefault="008A503C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9637E1" w:rsidRPr="008A7025">
        <w:rPr>
          <w:sz w:val="28"/>
          <w:szCs w:val="28"/>
        </w:rPr>
        <w:t>7.</w:t>
      </w:r>
      <w:r w:rsidR="002A0397" w:rsidRPr="008A7025">
        <w:rPr>
          <w:sz w:val="28"/>
          <w:szCs w:val="28"/>
        </w:rPr>
        <w:t xml:space="preserve"> 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782629" w:rsidRPr="008A7025">
        <w:rPr>
          <w:sz w:val="28"/>
          <w:szCs w:val="28"/>
        </w:rPr>
        <w:t>«</w:t>
      </w:r>
      <w:r w:rsidR="002A0397" w:rsidRPr="008A7025">
        <w:rPr>
          <w:sz w:val="28"/>
          <w:szCs w:val="28"/>
        </w:rPr>
        <w:t>Интернет</w:t>
      </w:r>
      <w:r w:rsidR="00782629" w:rsidRPr="008A7025">
        <w:rPr>
          <w:sz w:val="28"/>
          <w:szCs w:val="28"/>
        </w:rPr>
        <w:t>»</w:t>
      </w:r>
      <w:r w:rsidR="008E2CF6" w:rsidRPr="008A7025">
        <w:rPr>
          <w:sz w:val="28"/>
          <w:szCs w:val="28"/>
        </w:rPr>
        <w:t xml:space="preserve"> (далее – единый </w:t>
      </w:r>
      <w:r w:rsidR="002A0397" w:rsidRPr="008A7025">
        <w:rPr>
          <w:sz w:val="28"/>
          <w:szCs w:val="28"/>
        </w:rPr>
        <w:t xml:space="preserve">портал) (в разделе </w:t>
      </w:r>
      <w:r w:rsidR="006C12EB" w:rsidRPr="008A7025">
        <w:rPr>
          <w:sz w:val="28"/>
          <w:szCs w:val="28"/>
        </w:rPr>
        <w:t>«Бюджет»</w:t>
      </w:r>
      <w:r w:rsidR="002A0397" w:rsidRPr="008A7025">
        <w:rPr>
          <w:sz w:val="28"/>
          <w:szCs w:val="28"/>
        </w:rPr>
        <w:t>)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2A0397" w:rsidRPr="008A7025">
        <w:rPr>
          <w:sz w:val="28"/>
          <w:szCs w:val="28"/>
        </w:rPr>
        <w:t>при формировании проекта закона Пермского края о бюджете Пермского края (проекта закона Пермского края о внесении изменений в закон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2A0397" w:rsidRPr="008A7025">
        <w:rPr>
          <w:sz w:val="28"/>
          <w:szCs w:val="28"/>
        </w:rPr>
        <w:t>о бюджете Пермского края).</w:t>
      </w:r>
    </w:p>
    <w:p w:rsidR="0089175D" w:rsidRPr="008A7025" w:rsidRDefault="0089175D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73C15" w:rsidRPr="008A7025" w:rsidRDefault="005042E0" w:rsidP="00E05E38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  <w:lang w:val="en-US"/>
        </w:rPr>
        <w:t>II</w:t>
      </w:r>
      <w:r w:rsidRPr="008A7025">
        <w:rPr>
          <w:b/>
          <w:sz w:val="28"/>
          <w:szCs w:val="28"/>
        </w:rPr>
        <w:t xml:space="preserve">. </w:t>
      </w:r>
      <w:r w:rsidR="006B7EB8" w:rsidRPr="008A7025">
        <w:rPr>
          <w:b/>
          <w:sz w:val="28"/>
          <w:szCs w:val="28"/>
        </w:rPr>
        <w:t>Условия предоставления гранта и п</w:t>
      </w:r>
      <w:r w:rsidRPr="008A7025">
        <w:rPr>
          <w:b/>
          <w:sz w:val="28"/>
          <w:szCs w:val="28"/>
        </w:rPr>
        <w:t xml:space="preserve">орядок </w:t>
      </w:r>
      <w:r w:rsidR="006B7EB8" w:rsidRPr="008A7025">
        <w:rPr>
          <w:b/>
          <w:sz w:val="28"/>
          <w:szCs w:val="28"/>
        </w:rPr>
        <w:br/>
      </w:r>
      <w:r w:rsidRPr="008A7025">
        <w:rPr>
          <w:b/>
          <w:sz w:val="28"/>
          <w:szCs w:val="28"/>
        </w:rPr>
        <w:t xml:space="preserve">проведения </w:t>
      </w:r>
      <w:r w:rsidR="00A501A1" w:rsidRPr="008A7025">
        <w:rPr>
          <w:b/>
          <w:sz w:val="28"/>
          <w:szCs w:val="28"/>
        </w:rPr>
        <w:t>конкурсного отбора</w:t>
      </w:r>
    </w:p>
    <w:p w:rsidR="005042E0" w:rsidRPr="008A7025" w:rsidRDefault="005042E0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F3086A" w:rsidRPr="008A7025" w:rsidRDefault="00D5649B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</w:t>
      </w:r>
      <w:r w:rsidR="00F31510" w:rsidRPr="008A7025">
        <w:rPr>
          <w:sz w:val="28"/>
          <w:szCs w:val="28"/>
        </w:rPr>
        <w:t>.1</w:t>
      </w:r>
      <w:r w:rsidR="00CB2082" w:rsidRPr="008A7025">
        <w:rPr>
          <w:sz w:val="28"/>
          <w:szCs w:val="28"/>
        </w:rPr>
        <w:t>. Агентство ежегодно</w:t>
      </w:r>
      <w:r w:rsidR="004F6CC8" w:rsidRPr="008A7025">
        <w:rPr>
          <w:sz w:val="28"/>
          <w:szCs w:val="28"/>
        </w:rPr>
        <w:t>,</w:t>
      </w:r>
      <w:r w:rsidR="00CB2082" w:rsidRPr="008A7025">
        <w:rPr>
          <w:sz w:val="28"/>
          <w:szCs w:val="28"/>
        </w:rPr>
        <w:t xml:space="preserve"> в срок до</w:t>
      </w:r>
      <w:r w:rsidR="008E024D" w:rsidRPr="008A7025">
        <w:rPr>
          <w:sz w:val="28"/>
          <w:szCs w:val="28"/>
        </w:rPr>
        <w:t xml:space="preserve"> 01</w:t>
      </w:r>
      <w:r w:rsidR="00CB2082" w:rsidRPr="008A7025">
        <w:rPr>
          <w:sz w:val="28"/>
          <w:szCs w:val="28"/>
        </w:rPr>
        <w:t xml:space="preserve"> </w:t>
      </w:r>
      <w:r w:rsidR="00513F1C" w:rsidRPr="008A7025">
        <w:rPr>
          <w:sz w:val="28"/>
          <w:szCs w:val="28"/>
        </w:rPr>
        <w:t>сентября</w:t>
      </w:r>
      <w:r w:rsidR="008E024D" w:rsidRPr="008A7025">
        <w:rPr>
          <w:sz w:val="28"/>
          <w:szCs w:val="28"/>
        </w:rPr>
        <w:t>, а в 2021 году –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E024D" w:rsidRPr="008A7025">
        <w:rPr>
          <w:sz w:val="28"/>
          <w:szCs w:val="28"/>
        </w:rPr>
        <w:t xml:space="preserve">до </w:t>
      </w:r>
      <w:r w:rsidR="002943F0" w:rsidRPr="008A7025">
        <w:rPr>
          <w:sz w:val="28"/>
          <w:szCs w:val="28"/>
        </w:rPr>
        <w:t>2</w:t>
      </w:r>
      <w:r w:rsidR="00373619" w:rsidRPr="008A7025">
        <w:rPr>
          <w:sz w:val="28"/>
          <w:szCs w:val="28"/>
        </w:rPr>
        <w:t>0</w:t>
      </w:r>
      <w:r w:rsidR="008E024D" w:rsidRPr="008A7025">
        <w:rPr>
          <w:sz w:val="28"/>
          <w:szCs w:val="28"/>
        </w:rPr>
        <w:t xml:space="preserve"> </w:t>
      </w:r>
      <w:r w:rsidR="00373619" w:rsidRPr="008A7025">
        <w:rPr>
          <w:sz w:val="28"/>
          <w:szCs w:val="28"/>
        </w:rPr>
        <w:t>октября</w:t>
      </w:r>
      <w:r w:rsidR="008E024D" w:rsidRPr="008A7025">
        <w:rPr>
          <w:sz w:val="28"/>
          <w:szCs w:val="28"/>
        </w:rPr>
        <w:t xml:space="preserve">, </w:t>
      </w:r>
      <w:r w:rsidR="00CB2082" w:rsidRPr="008A7025">
        <w:rPr>
          <w:sz w:val="28"/>
          <w:szCs w:val="28"/>
        </w:rPr>
        <w:t>размещает</w:t>
      </w:r>
      <w:r w:rsidR="008E024D" w:rsidRPr="008A7025">
        <w:rPr>
          <w:sz w:val="28"/>
          <w:szCs w:val="28"/>
        </w:rPr>
        <w:t xml:space="preserve"> </w:t>
      </w:r>
      <w:r w:rsidR="00CB2082" w:rsidRPr="008A7025">
        <w:rPr>
          <w:sz w:val="28"/>
          <w:szCs w:val="28"/>
        </w:rPr>
        <w:t>на едином портале, официальном сайте Агентства</w:t>
      </w:r>
      <w:r w:rsidR="006E5A63" w:rsidRPr="008A7025">
        <w:rPr>
          <w:sz w:val="28"/>
          <w:szCs w:val="28"/>
        </w:rPr>
        <w:t xml:space="preserve"> </w:t>
      </w:r>
      <w:r w:rsidR="00CB2082" w:rsidRPr="008A7025">
        <w:rPr>
          <w:sz w:val="28"/>
          <w:szCs w:val="28"/>
        </w:rPr>
        <w:t xml:space="preserve">и официальном сайте информационной поддержки субъектов </w:t>
      </w:r>
      <w:r w:rsidR="00DB6638" w:rsidRPr="008A7025">
        <w:rPr>
          <w:sz w:val="28"/>
          <w:szCs w:val="28"/>
        </w:rPr>
        <w:t>МСП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t>по адресу</w:t>
      </w:r>
      <w:r w:rsidR="00CB2082" w:rsidRPr="008A7025">
        <w:rPr>
          <w:sz w:val="28"/>
          <w:szCs w:val="28"/>
        </w:rPr>
        <w:t xml:space="preserve"> www.msppk.ru </w:t>
      </w:r>
      <w:r w:rsidR="00613630" w:rsidRPr="008A7025">
        <w:rPr>
          <w:sz w:val="28"/>
          <w:szCs w:val="28"/>
        </w:rPr>
        <w:t xml:space="preserve">в информационно-телекоммуникационной </w:t>
      </w:r>
      <w:r w:rsidR="00613630" w:rsidRPr="008A7025">
        <w:rPr>
          <w:sz w:val="28"/>
          <w:szCs w:val="28"/>
        </w:rPr>
        <w:br/>
        <w:t xml:space="preserve">сети «Интернет» </w:t>
      </w:r>
      <w:r w:rsidR="00CB2082" w:rsidRPr="008A7025">
        <w:rPr>
          <w:sz w:val="28"/>
          <w:szCs w:val="28"/>
        </w:rPr>
        <w:t xml:space="preserve">объявление о </w:t>
      </w:r>
      <w:r w:rsidR="00F3086A" w:rsidRPr="008A7025">
        <w:rPr>
          <w:sz w:val="28"/>
          <w:szCs w:val="28"/>
        </w:rPr>
        <w:t>конкурс</w:t>
      </w:r>
      <w:r w:rsidR="00165802" w:rsidRPr="008A7025">
        <w:rPr>
          <w:sz w:val="28"/>
          <w:szCs w:val="28"/>
        </w:rPr>
        <w:t>ного отбора</w:t>
      </w:r>
      <w:r w:rsidR="00F3086A" w:rsidRPr="008A7025">
        <w:rPr>
          <w:sz w:val="28"/>
          <w:szCs w:val="28"/>
        </w:rPr>
        <w:t xml:space="preserve"> с указанием:</w:t>
      </w:r>
    </w:p>
    <w:p w:rsidR="00F3086A" w:rsidRPr="008A7025" w:rsidRDefault="00F31510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 xml:space="preserve">.1. </w:t>
      </w:r>
      <w:r w:rsidR="00F3086A" w:rsidRPr="008A7025">
        <w:rPr>
          <w:sz w:val="28"/>
          <w:szCs w:val="28"/>
        </w:rPr>
        <w:t xml:space="preserve">сроков проведения </w:t>
      </w:r>
      <w:r w:rsidR="006C5888" w:rsidRPr="008A7025">
        <w:rPr>
          <w:sz w:val="28"/>
          <w:szCs w:val="28"/>
        </w:rPr>
        <w:t xml:space="preserve">конкурсного </w:t>
      </w:r>
      <w:r w:rsidR="00F3086A" w:rsidRPr="008A7025">
        <w:rPr>
          <w:sz w:val="28"/>
          <w:szCs w:val="28"/>
        </w:rPr>
        <w:t>отбора;</w:t>
      </w:r>
    </w:p>
    <w:p w:rsidR="002C7630" w:rsidRPr="008A7025" w:rsidRDefault="002C763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2.1.2. 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конкурсном отборе;</w:t>
      </w:r>
    </w:p>
    <w:p w:rsidR="00F3086A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3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3086A" w:rsidRPr="008A7025">
        <w:rPr>
          <w:sz w:val="28"/>
          <w:szCs w:val="28"/>
        </w:rPr>
        <w:t>наименования, места нахождения, почтового адреса, адреса электронной почты Агентства;</w:t>
      </w:r>
    </w:p>
    <w:p w:rsidR="00F3086A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4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771958" w:rsidRPr="008A7025">
        <w:rPr>
          <w:sz w:val="28"/>
          <w:szCs w:val="28"/>
        </w:rPr>
        <w:t>контактной информации</w:t>
      </w:r>
      <w:r w:rsidR="00F3086A" w:rsidRPr="008A7025">
        <w:rPr>
          <w:sz w:val="28"/>
          <w:szCs w:val="28"/>
        </w:rPr>
        <w:t xml:space="preserve"> о специалисте(-ах) Агентства, ответственном(-ых) за регистрацию заявок участников конкурс</w:t>
      </w:r>
      <w:r w:rsidR="00C17B13" w:rsidRPr="008A7025">
        <w:rPr>
          <w:sz w:val="28"/>
          <w:szCs w:val="28"/>
        </w:rPr>
        <w:t>ного отбора</w:t>
      </w:r>
      <w:r w:rsidR="00F3086A" w:rsidRPr="008A7025">
        <w:rPr>
          <w:sz w:val="28"/>
          <w:szCs w:val="28"/>
        </w:rPr>
        <w:t>;</w:t>
      </w:r>
    </w:p>
    <w:p w:rsidR="00771958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5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3086A" w:rsidRPr="008A7025">
        <w:rPr>
          <w:sz w:val="28"/>
          <w:szCs w:val="28"/>
        </w:rPr>
        <w:t xml:space="preserve">результатов предоставления гранта в соответствии </w:t>
      </w:r>
      <w:r w:rsidR="00536B82" w:rsidRPr="008A7025">
        <w:rPr>
          <w:sz w:val="28"/>
          <w:szCs w:val="28"/>
        </w:rPr>
        <w:br/>
      </w:r>
      <w:r w:rsidR="00F3086A" w:rsidRPr="008A7025">
        <w:rPr>
          <w:sz w:val="28"/>
          <w:szCs w:val="28"/>
        </w:rPr>
        <w:t xml:space="preserve">с пунктом </w:t>
      </w:r>
      <w:r w:rsidR="006D3540" w:rsidRPr="008A7025">
        <w:rPr>
          <w:sz w:val="28"/>
          <w:szCs w:val="28"/>
        </w:rPr>
        <w:t>3.</w:t>
      </w:r>
      <w:r w:rsidR="00825C73" w:rsidRPr="008A7025">
        <w:rPr>
          <w:sz w:val="28"/>
          <w:szCs w:val="28"/>
        </w:rPr>
        <w:t>5</w:t>
      </w:r>
      <w:r w:rsidR="00F3086A" w:rsidRPr="008A7025">
        <w:rPr>
          <w:sz w:val="28"/>
          <w:szCs w:val="28"/>
        </w:rPr>
        <w:t xml:space="preserve"> настоящего Порядка;</w:t>
      </w:r>
    </w:p>
    <w:p w:rsidR="00771958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6</w:t>
      </w:r>
      <w:r w:rsidR="00C10A2A" w:rsidRPr="008A7025">
        <w:rPr>
          <w:sz w:val="28"/>
          <w:szCs w:val="28"/>
        </w:rPr>
        <w:t xml:space="preserve">. </w:t>
      </w:r>
      <w:r w:rsidR="00F3086A" w:rsidRPr="008A7025">
        <w:rPr>
          <w:sz w:val="28"/>
          <w:szCs w:val="28"/>
        </w:rPr>
        <w:t>доменно</w:t>
      </w:r>
      <w:r w:rsidR="00771958" w:rsidRPr="008A7025">
        <w:rPr>
          <w:sz w:val="28"/>
          <w:szCs w:val="28"/>
        </w:rPr>
        <w:t>го им</w:t>
      </w:r>
      <w:r w:rsidR="00A46A1D" w:rsidRPr="008A7025">
        <w:rPr>
          <w:sz w:val="28"/>
          <w:szCs w:val="28"/>
        </w:rPr>
        <w:t>ени</w:t>
      </w:r>
      <w:r w:rsidR="00771958" w:rsidRPr="008A7025">
        <w:rPr>
          <w:sz w:val="28"/>
          <w:szCs w:val="28"/>
        </w:rPr>
        <w:t>, и (или) сетевого</w:t>
      </w:r>
      <w:r w:rsidR="00F3086A" w:rsidRPr="008A7025">
        <w:rPr>
          <w:sz w:val="28"/>
          <w:szCs w:val="28"/>
        </w:rPr>
        <w:t xml:space="preserve"> адрес</w:t>
      </w:r>
      <w:r w:rsidR="00771958" w:rsidRPr="008A7025">
        <w:rPr>
          <w:sz w:val="28"/>
          <w:szCs w:val="28"/>
        </w:rPr>
        <w:t>а</w:t>
      </w:r>
      <w:r w:rsidR="00F3086A" w:rsidRPr="008A7025">
        <w:rPr>
          <w:sz w:val="28"/>
          <w:szCs w:val="28"/>
        </w:rPr>
        <w:t>, и (или) указател</w:t>
      </w:r>
      <w:r w:rsidR="00771958" w:rsidRPr="008A7025">
        <w:rPr>
          <w:sz w:val="28"/>
          <w:szCs w:val="28"/>
        </w:rPr>
        <w:t>ей</w:t>
      </w:r>
      <w:r w:rsidR="00F3086A" w:rsidRPr="008A7025">
        <w:rPr>
          <w:sz w:val="28"/>
          <w:szCs w:val="28"/>
        </w:rPr>
        <w:t xml:space="preserve"> страниц официального сайта в информационно-телекоммуникационной сети </w:t>
      </w:r>
      <w:r w:rsidR="00534D59" w:rsidRPr="008A7025">
        <w:rPr>
          <w:sz w:val="28"/>
          <w:szCs w:val="28"/>
        </w:rPr>
        <w:t>«</w:t>
      </w:r>
      <w:r w:rsidR="00F3086A" w:rsidRPr="008A7025">
        <w:rPr>
          <w:sz w:val="28"/>
          <w:szCs w:val="28"/>
        </w:rPr>
        <w:t>Интернет</w:t>
      </w:r>
      <w:r w:rsidR="00534D59" w:rsidRPr="008A7025">
        <w:rPr>
          <w:sz w:val="28"/>
          <w:szCs w:val="28"/>
        </w:rPr>
        <w:t>»</w:t>
      </w:r>
      <w:r w:rsidR="00F3086A" w:rsidRPr="008A7025">
        <w:rPr>
          <w:sz w:val="28"/>
          <w:szCs w:val="28"/>
        </w:rPr>
        <w:t xml:space="preserve"> Агентства, на котором обеспечивается проведение </w:t>
      </w:r>
      <w:r w:rsidR="00771958" w:rsidRPr="008A7025">
        <w:rPr>
          <w:sz w:val="28"/>
          <w:szCs w:val="28"/>
        </w:rPr>
        <w:t>конкурс</w:t>
      </w:r>
      <w:r w:rsidR="00534D59" w:rsidRPr="008A7025">
        <w:rPr>
          <w:sz w:val="28"/>
          <w:szCs w:val="28"/>
        </w:rPr>
        <w:t>ного отбора</w:t>
      </w:r>
      <w:r w:rsidR="00F3086A" w:rsidRPr="008A7025">
        <w:rPr>
          <w:sz w:val="28"/>
          <w:szCs w:val="28"/>
        </w:rPr>
        <w:t>;</w:t>
      </w:r>
    </w:p>
    <w:p w:rsidR="00771958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7</w:t>
      </w:r>
      <w:r w:rsidR="00C10A2A" w:rsidRPr="008A7025">
        <w:rPr>
          <w:sz w:val="28"/>
          <w:szCs w:val="28"/>
        </w:rPr>
        <w:t xml:space="preserve">. </w:t>
      </w:r>
      <w:r w:rsidR="00771958" w:rsidRPr="008A7025">
        <w:rPr>
          <w:sz w:val="28"/>
          <w:szCs w:val="28"/>
        </w:rPr>
        <w:t>требований</w:t>
      </w:r>
      <w:r w:rsidR="00F3086A" w:rsidRPr="008A7025">
        <w:rPr>
          <w:sz w:val="28"/>
          <w:szCs w:val="28"/>
        </w:rPr>
        <w:t xml:space="preserve"> к участникам </w:t>
      </w:r>
      <w:r w:rsidR="00771958" w:rsidRPr="008A7025">
        <w:rPr>
          <w:sz w:val="28"/>
          <w:szCs w:val="28"/>
        </w:rPr>
        <w:t>конкурс</w:t>
      </w:r>
      <w:r w:rsidR="00C17B13" w:rsidRPr="008A7025">
        <w:rPr>
          <w:sz w:val="28"/>
          <w:szCs w:val="28"/>
        </w:rPr>
        <w:t>ного отбора</w:t>
      </w:r>
      <w:r w:rsidR="00F3086A" w:rsidRPr="008A7025">
        <w:rPr>
          <w:sz w:val="28"/>
          <w:szCs w:val="28"/>
        </w:rPr>
        <w:t xml:space="preserve"> в соответствии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F3086A" w:rsidRPr="008A7025">
        <w:rPr>
          <w:sz w:val="28"/>
          <w:szCs w:val="28"/>
        </w:rPr>
        <w:t>с пунктом 2.</w:t>
      </w:r>
      <w:r w:rsidR="00E41292" w:rsidRPr="008A7025">
        <w:rPr>
          <w:sz w:val="28"/>
          <w:szCs w:val="28"/>
        </w:rPr>
        <w:t>3</w:t>
      </w:r>
      <w:r w:rsidR="00F3086A" w:rsidRPr="008A7025">
        <w:rPr>
          <w:sz w:val="28"/>
          <w:szCs w:val="28"/>
        </w:rPr>
        <w:t xml:space="preserve"> настоящего Порядка</w:t>
      </w:r>
      <w:r w:rsidR="00771958" w:rsidRPr="008A7025">
        <w:rPr>
          <w:sz w:val="28"/>
          <w:szCs w:val="28"/>
        </w:rPr>
        <w:t xml:space="preserve"> и переч</w:t>
      </w:r>
      <w:r w:rsidR="00F3086A" w:rsidRPr="008A7025">
        <w:rPr>
          <w:sz w:val="28"/>
          <w:szCs w:val="28"/>
        </w:rPr>
        <w:t>н</w:t>
      </w:r>
      <w:r w:rsidR="00771958" w:rsidRPr="008A7025">
        <w:rPr>
          <w:sz w:val="28"/>
          <w:szCs w:val="28"/>
        </w:rPr>
        <w:t>я</w:t>
      </w:r>
      <w:r w:rsidR="00F3086A" w:rsidRPr="008A7025">
        <w:rPr>
          <w:sz w:val="28"/>
          <w:szCs w:val="28"/>
        </w:rPr>
        <w:t xml:space="preserve"> документов, представляемых </w:t>
      </w:r>
      <w:r w:rsidR="00771958" w:rsidRPr="008A7025">
        <w:rPr>
          <w:sz w:val="28"/>
          <w:szCs w:val="28"/>
        </w:rPr>
        <w:t>участниками конкурс</w:t>
      </w:r>
      <w:r w:rsidR="00C17B13" w:rsidRPr="008A7025">
        <w:rPr>
          <w:sz w:val="28"/>
          <w:szCs w:val="28"/>
        </w:rPr>
        <w:t>ного отбора</w:t>
      </w:r>
      <w:r w:rsidR="00771958" w:rsidRPr="008A7025">
        <w:rPr>
          <w:sz w:val="28"/>
          <w:szCs w:val="28"/>
        </w:rPr>
        <w:t xml:space="preserve"> </w:t>
      </w:r>
      <w:r w:rsidR="00F3086A" w:rsidRPr="008A7025">
        <w:rPr>
          <w:sz w:val="28"/>
          <w:szCs w:val="28"/>
        </w:rPr>
        <w:t>для подтверждения их соответствия указанным требованиям;</w:t>
      </w:r>
    </w:p>
    <w:p w:rsidR="00771958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8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771958" w:rsidRPr="008A7025">
        <w:rPr>
          <w:sz w:val="28"/>
          <w:szCs w:val="28"/>
        </w:rPr>
        <w:t>порядка подачи заявок</w:t>
      </w:r>
      <w:r w:rsidR="00F3086A" w:rsidRPr="008A7025">
        <w:rPr>
          <w:sz w:val="28"/>
          <w:szCs w:val="28"/>
        </w:rPr>
        <w:t xml:space="preserve"> </w:t>
      </w:r>
      <w:r w:rsidR="00771958" w:rsidRPr="008A7025">
        <w:rPr>
          <w:sz w:val="28"/>
          <w:szCs w:val="28"/>
        </w:rPr>
        <w:t>участниками конкурс</w:t>
      </w:r>
      <w:r w:rsidR="00C17B13" w:rsidRPr="008A7025">
        <w:rPr>
          <w:sz w:val="28"/>
          <w:szCs w:val="28"/>
        </w:rPr>
        <w:t>ного отбора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771958" w:rsidRPr="008A7025">
        <w:rPr>
          <w:sz w:val="28"/>
          <w:szCs w:val="28"/>
        </w:rPr>
        <w:t>и требований</w:t>
      </w:r>
      <w:r w:rsidR="00F3086A" w:rsidRPr="008A7025">
        <w:rPr>
          <w:sz w:val="28"/>
          <w:szCs w:val="28"/>
        </w:rPr>
        <w:t>, предъявля</w:t>
      </w:r>
      <w:r w:rsidR="00771958" w:rsidRPr="008A7025">
        <w:rPr>
          <w:sz w:val="28"/>
          <w:szCs w:val="28"/>
        </w:rPr>
        <w:t>емы</w:t>
      </w:r>
      <w:r w:rsidR="00A46A1D" w:rsidRPr="008A7025">
        <w:rPr>
          <w:sz w:val="28"/>
          <w:szCs w:val="28"/>
        </w:rPr>
        <w:t>х</w:t>
      </w:r>
      <w:r w:rsidR="00771958" w:rsidRPr="008A7025">
        <w:rPr>
          <w:sz w:val="28"/>
          <w:szCs w:val="28"/>
        </w:rPr>
        <w:t xml:space="preserve"> к форме и содержанию заявок</w:t>
      </w:r>
      <w:r w:rsidR="00F3086A" w:rsidRPr="008A7025">
        <w:rPr>
          <w:sz w:val="28"/>
          <w:szCs w:val="28"/>
        </w:rPr>
        <w:t xml:space="preserve">, подаваемых </w:t>
      </w:r>
      <w:r w:rsidR="00C17B13" w:rsidRPr="008A7025">
        <w:rPr>
          <w:sz w:val="28"/>
          <w:szCs w:val="28"/>
        </w:rPr>
        <w:t>участниками конкурсного отбора</w:t>
      </w:r>
      <w:r w:rsidR="00F3086A" w:rsidRPr="008A7025">
        <w:rPr>
          <w:sz w:val="28"/>
          <w:szCs w:val="28"/>
        </w:rPr>
        <w:t>, в соответствии с пункт</w:t>
      </w:r>
      <w:r w:rsidR="00FD0309" w:rsidRPr="008A7025">
        <w:rPr>
          <w:sz w:val="28"/>
          <w:szCs w:val="28"/>
        </w:rPr>
        <w:t>ами</w:t>
      </w:r>
      <w:r w:rsidR="00822E7F" w:rsidRPr="008A7025">
        <w:rPr>
          <w:sz w:val="28"/>
          <w:szCs w:val="28"/>
        </w:rPr>
        <w:t xml:space="preserve"> </w:t>
      </w:r>
      <w:r w:rsidR="003064C6" w:rsidRPr="008A7025">
        <w:rPr>
          <w:sz w:val="28"/>
          <w:szCs w:val="28"/>
        </w:rPr>
        <w:t>2.</w:t>
      </w:r>
      <w:r w:rsidR="008565CF" w:rsidRPr="008A7025">
        <w:rPr>
          <w:sz w:val="28"/>
          <w:szCs w:val="28"/>
        </w:rPr>
        <w:t>4</w:t>
      </w:r>
      <w:r w:rsidR="003064C6" w:rsidRPr="008A7025">
        <w:rPr>
          <w:sz w:val="28"/>
          <w:szCs w:val="28"/>
        </w:rPr>
        <w:t xml:space="preserve">, </w:t>
      </w:r>
      <w:r w:rsidR="00822E7F" w:rsidRPr="008A7025">
        <w:rPr>
          <w:sz w:val="28"/>
          <w:szCs w:val="28"/>
        </w:rPr>
        <w:t>2.</w:t>
      </w:r>
      <w:r w:rsidR="008565CF" w:rsidRPr="008A7025">
        <w:rPr>
          <w:sz w:val="28"/>
          <w:szCs w:val="28"/>
        </w:rPr>
        <w:t>5</w:t>
      </w:r>
      <w:r w:rsidR="00F3086A" w:rsidRPr="008A7025">
        <w:rPr>
          <w:sz w:val="28"/>
          <w:szCs w:val="28"/>
        </w:rPr>
        <w:t xml:space="preserve"> настоящего Порядка;</w:t>
      </w:r>
    </w:p>
    <w:p w:rsidR="00771958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9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3086A" w:rsidRPr="008A7025">
        <w:rPr>
          <w:sz w:val="28"/>
          <w:szCs w:val="28"/>
        </w:rPr>
        <w:t>порядк</w:t>
      </w:r>
      <w:r w:rsidR="00771958" w:rsidRPr="008A7025">
        <w:rPr>
          <w:sz w:val="28"/>
          <w:szCs w:val="28"/>
        </w:rPr>
        <w:t>а</w:t>
      </w:r>
      <w:r w:rsidR="00F3086A" w:rsidRPr="008A7025">
        <w:rPr>
          <w:sz w:val="28"/>
          <w:szCs w:val="28"/>
        </w:rPr>
        <w:t xml:space="preserve"> отзыва </w:t>
      </w:r>
      <w:r w:rsidR="00771958" w:rsidRPr="008A7025">
        <w:rPr>
          <w:sz w:val="28"/>
          <w:szCs w:val="28"/>
        </w:rPr>
        <w:t xml:space="preserve">заявок участников </w:t>
      </w:r>
      <w:r w:rsidR="006C5888" w:rsidRPr="008A7025">
        <w:rPr>
          <w:sz w:val="28"/>
          <w:szCs w:val="28"/>
        </w:rPr>
        <w:t>конкурс</w:t>
      </w:r>
      <w:r w:rsidR="00C17B13" w:rsidRPr="008A7025">
        <w:rPr>
          <w:sz w:val="28"/>
          <w:szCs w:val="28"/>
        </w:rPr>
        <w:t>ного отбора</w:t>
      </w:r>
      <w:r w:rsidR="00771958" w:rsidRPr="008A7025">
        <w:rPr>
          <w:sz w:val="28"/>
          <w:szCs w:val="28"/>
        </w:rPr>
        <w:t>, порядка возврата заявок участников конкурс</w:t>
      </w:r>
      <w:r w:rsidR="00C17B13" w:rsidRPr="008A7025">
        <w:rPr>
          <w:sz w:val="28"/>
          <w:szCs w:val="28"/>
        </w:rPr>
        <w:t>ного отбора</w:t>
      </w:r>
      <w:r w:rsidR="00771958" w:rsidRPr="008A7025">
        <w:rPr>
          <w:sz w:val="28"/>
          <w:szCs w:val="28"/>
        </w:rPr>
        <w:t>,</w:t>
      </w:r>
      <w:r w:rsidR="00F3086A" w:rsidRPr="008A7025">
        <w:rPr>
          <w:sz w:val="28"/>
          <w:szCs w:val="28"/>
        </w:rPr>
        <w:t xml:space="preserve"> определяющего </w:t>
      </w:r>
      <w:r w:rsidR="00536B82" w:rsidRPr="008A7025">
        <w:rPr>
          <w:sz w:val="28"/>
          <w:szCs w:val="28"/>
        </w:rPr>
        <w:br/>
      </w:r>
      <w:r w:rsidR="00F3086A" w:rsidRPr="008A7025">
        <w:rPr>
          <w:sz w:val="28"/>
          <w:szCs w:val="28"/>
        </w:rPr>
        <w:t>в том числе основания для возврата заяв</w:t>
      </w:r>
      <w:r w:rsidR="00771958" w:rsidRPr="008A7025">
        <w:rPr>
          <w:sz w:val="28"/>
          <w:szCs w:val="28"/>
        </w:rPr>
        <w:t xml:space="preserve">ок участников </w:t>
      </w:r>
      <w:r w:rsidR="00BB0F37" w:rsidRPr="008A7025">
        <w:rPr>
          <w:sz w:val="28"/>
          <w:szCs w:val="28"/>
        </w:rPr>
        <w:t>конкурсного отбора</w:t>
      </w:r>
      <w:r w:rsidR="00F3086A" w:rsidRPr="008A7025">
        <w:rPr>
          <w:sz w:val="28"/>
          <w:szCs w:val="28"/>
        </w:rPr>
        <w:t>, порядк</w:t>
      </w:r>
      <w:r w:rsidR="00771958" w:rsidRPr="008A7025">
        <w:rPr>
          <w:sz w:val="28"/>
          <w:szCs w:val="28"/>
        </w:rPr>
        <w:t>а</w:t>
      </w:r>
      <w:r w:rsidR="00F3086A" w:rsidRPr="008A7025">
        <w:rPr>
          <w:sz w:val="28"/>
          <w:szCs w:val="28"/>
        </w:rPr>
        <w:t xml:space="preserve"> внесения изменений</w:t>
      </w:r>
      <w:r w:rsidR="00C17B13" w:rsidRPr="008A7025">
        <w:rPr>
          <w:sz w:val="28"/>
          <w:szCs w:val="28"/>
        </w:rPr>
        <w:t xml:space="preserve"> </w:t>
      </w:r>
      <w:r w:rsidR="00F3086A" w:rsidRPr="008A7025">
        <w:rPr>
          <w:sz w:val="28"/>
          <w:szCs w:val="28"/>
        </w:rPr>
        <w:t>в заявк</w:t>
      </w:r>
      <w:r w:rsidR="00771958" w:rsidRPr="008A7025">
        <w:rPr>
          <w:sz w:val="28"/>
          <w:szCs w:val="28"/>
        </w:rPr>
        <w:t xml:space="preserve">и участников </w:t>
      </w:r>
      <w:r w:rsidR="00C17B13" w:rsidRPr="008A7025">
        <w:rPr>
          <w:sz w:val="28"/>
          <w:szCs w:val="28"/>
        </w:rPr>
        <w:t>конкурсного отбора</w:t>
      </w:r>
      <w:r w:rsidR="00F3086A" w:rsidRPr="008A7025">
        <w:rPr>
          <w:sz w:val="28"/>
          <w:szCs w:val="28"/>
        </w:rPr>
        <w:t>;</w:t>
      </w:r>
    </w:p>
    <w:p w:rsidR="005B3B4F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</w:t>
      </w:r>
      <w:r w:rsidR="003F10BB" w:rsidRPr="008A7025">
        <w:rPr>
          <w:sz w:val="28"/>
          <w:szCs w:val="28"/>
        </w:rPr>
        <w:t>10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771958" w:rsidRPr="008A7025">
        <w:rPr>
          <w:sz w:val="28"/>
          <w:szCs w:val="28"/>
        </w:rPr>
        <w:t>правил</w:t>
      </w:r>
      <w:r w:rsidR="00F3086A" w:rsidRPr="008A7025">
        <w:rPr>
          <w:sz w:val="28"/>
          <w:szCs w:val="28"/>
        </w:rPr>
        <w:t xml:space="preserve"> рассмотрения заяв</w:t>
      </w:r>
      <w:r w:rsidR="00DE3139" w:rsidRPr="008A7025">
        <w:rPr>
          <w:sz w:val="28"/>
          <w:szCs w:val="28"/>
        </w:rPr>
        <w:t>ки и документов</w:t>
      </w:r>
      <w:r w:rsidR="00771958" w:rsidRPr="008A7025">
        <w:rPr>
          <w:sz w:val="28"/>
          <w:szCs w:val="28"/>
        </w:rPr>
        <w:t xml:space="preserve"> участников </w:t>
      </w:r>
      <w:r w:rsidR="00C17B13" w:rsidRPr="008A7025">
        <w:rPr>
          <w:sz w:val="28"/>
          <w:szCs w:val="28"/>
        </w:rPr>
        <w:t xml:space="preserve">конкурсного отбора </w:t>
      </w:r>
      <w:r w:rsidR="00F3086A" w:rsidRPr="008A7025">
        <w:rPr>
          <w:sz w:val="28"/>
          <w:szCs w:val="28"/>
        </w:rPr>
        <w:t xml:space="preserve">в соответствии с </w:t>
      </w:r>
      <w:r w:rsidR="005B3B4F" w:rsidRPr="008A7025">
        <w:rPr>
          <w:sz w:val="28"/>
          <w:szCs w:val="28"/>
        </w:rPr>
        <w:t>пункт</w:t>
      </w:r>
      <w:r w:rsidR="00DF6D0A" w:rsidRPr="008A7025">
        <w:rPr>
          <w:sz w:val="28"/>
          <w:szCs w:val="28"/>
        </w:rPr>
        <w:t>ами</w:t>
      </w:r>
      <w:r w:rsidR="00822E7F" w:rsidRPr="008A7025">
        <w:rPr>
          <w:sz w:val="28"/>
          <w:szCs w:val="28"/>
        </w:rPr>
        <w:t xml:space="preserve"> 2.</w:t>
      </w:r>
      <w:r w:rsidR="00DA1302" w:rsidRPr="008A7025">
        <w:rPr>
          <w:sz w:val="28"/>
          <w:szCs w:val="28"/>
        </w:rPr>
        <w:t>8</w:t>
      </w:r>
      <w:r w:rsidR="00536B82" w:rsidRPr="008A7025">
        <w:rPr>
          <w:sz w:val="28"/>
          <w:szCs w:val="28"/>
        </w:rPr>
        <w:t xml:space="preserve"> – </w:t>
      </w:r>
      <w:r w:rsidR="00763D6D" w:rsidRPr="008A7025">
        <w:rPr>
          <w:sz w:val="28"/>
          <w:szCs w:val="28"/>
        </w:rPr>
        <w:t>2.</w:t>
      </w:r>
      <w:r w:rsidR="0035387B" w:rsidRPr="008A7025">
        <w:rPr>
          <w:sz w:val="28"/>
          <w:szCs w:val="28"/>
        </w:rPr>
        <w:t>1</w:t>
      </w:r>
      <w:r w:rsidR="00DA1302" w:rsidRPr="008A7025">
        <w:rPr>
          <w:sz w:val="28"/>
          <w:szCs w:val="28"/>
        </w:rPr>
        <w:t>1</w:t>
      </w:r>
      <w:r w:rsidR="002458F1" w:rsidRPr="008A7025">
        <w:rPr>
          <w:sz w:val="28"/>
          <w:szCs w:val="28"/>
        </w:rPr>
        <w:t xml:space="preserve"> настоящего Порядка</w:t>
      </w:r>
      <w:r w:rsidR="00DE3139" w:rsidRPr="008A7025">
        <w:rPr>
          <w:sz w:val="28"/>
          <w:szCs w:val="28"/>
        </w:rPr>
        <w:t xml:space="preserve">, правил оценки </w:t>
      </w:r>
      <w:r w:rsidR="00C17B13" w:rsidRPr="008A7025">
        <w:rPr>
          <w:sz w:val="28"/>
          <w:szCs w:val="28"/>
        </w:rPr>
        <w:t>С</w:t>
      </w:r>
      <w:r w:rsidR="00DE3139" w:rsidRPr="008A7025">
        <w:rPr>
          <w:sz w:val="28"/>
          <w:szCs w:val="28"/>
        </w:rPr>
        <w:t>оциального проекта</w:t>
      </w:r>
      <w:r w:rsidR="00C17B13" w:rsidRPr="008A7025">
        <w:rPr>
          <w:sz w:val="28"/>
          <w:szCs w:val="28"/>
        </w:rPr>
        <w:t xml:space="preserve"> </w:t>
      </w:r>
      <w:r w:rsidR="00DE3139" w:rsidRPr="008A7025">
        <w:rPr>
          <w:sz w:val="28"/>
          <w:szCs w:val="28"/>
        </w:rPr>
        <w:t>в соотв</w:t>
      </w:r>
      <w:r w:rsidR="00763D6D" w:rsidRPr="008A7025">
        <w:rPr>
          <w:sz w:val="28"/>
          <w:szCs w:val="28"/>
        </w:rPr>
        <w:t xml:space="preserve">етствии </w:t>
      </w:r>
      <w:r w:rsidR="002458F1" w:rsidRPr="008A7025">
        <w:rPr>
          <w:sz w:val="28"/>
          <w:szCs w:val="28"/>
        </w:rPr>
        <w:br/>
      </w:r>
      <w:r w:rsidR="00763D6D" w:rsidRPr="008A7025">
        <w:rPr>
          <w:sz w:val="28"/>
          <w:szCs w:val="28"/>
        </w:rPr>
        <w:t xml:space="preserve">с </w:t>
      </w:r>
      <w:r w:rsidR="002820A3" w:rsidRPr="008A7025">
        <w:rPr>
          <w:sz w:val="28"/>
          <w:szCs w:val="28"/>
        </w:rPr>
        <w:t xml:space="preserve">пунктами </w:t>
      </w:r>
      <w:r w:rsidR="00DE3139" w:rsidRPr="008A7025">
        <w:rPr>
          <w:sz w:val="28"/>
          <w:szCs w:val="28"/>
        </w:rPr>
        <w:t>2.1</w:t>
      </w:r>
      <w:r w:rsidR="00DA1302" w:rsidRPr="008A7025">
        <w:rPr>
          <w:sz w:val="28"/>
          <w:szCs w:val="28"/>
        </w:rPr>
        <w:t>3</w:t>
      </w:r>
      <w:r w:rsidR="002820A3" w:rsidRPr="008A7025">
        <w:rPr>
          <w:sz w:val="28"/>
          <w:szCs w:val="28"/>
        </w:rPr>
        <w:t>, 2.1</w:t>
      </w:r>
      <w:r w:rsidR="00DA1302" w:rsidRPr="008A7025">
        <w:rPr>
          <w:sz w:val="28"/>
          <w:szCs w:val="28"/>
        </w:rPr>
        <w:t>4</w:t>
      </w:r>
      <w:r w:rsidR="00F3086A" w:rsidRPr="008A7025">
        <w:rPr>
          <w:sz w:val="28"/>
          <w:szCs w:val="28"/>
        </w:rPr>
        <w:t xml:space="preserve"> настоящего Порядка;</w:t>
      </w:r>
    </w:p>
    <w:p w:rsidR="005B3B4F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.1</w:t>
      </w:r>
      <w:r w:rsidR="003F10BB" w:rsidRPr="008A7025">
        <w:rPr>
          <w:sz w:val="28"/>
          <w:szCs w:val="28"/>
        </w:rPr>
        <w:t>1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3086A" w:rsidRPr="008A7025">
        <w:rPr>
          <w:sz w:val="28"/>
          <w:szCs w:val="28"/>
        </w:rPr>
        <w:t>порядк</w:t>
      </w:r>
      <w:r w:rsidR="005B3B4F" w:rsidRPr="008A7025">
        <w:rPr>
          <w:sz w:val="28"/>
          <w:szCs w:val="28"/>
        </w:rPr>
        <w:t>а</w:t>
      </w:r>
      <w:r w:rsidR="00F3086A" w:rsidRPr="008A7025">
        <w:rPr>
          <w:sz w:val="28"/>
          <w:szCs w:val="28"/>
        </w:rPr>
        <w:t xml:space="preserve"> предоставления </w:t>
      </w:r>
      <w:r w:rsidR="005B3B4F" w:rsidRPr="008A7025">
        <w:rPr>
          <w:sz w:val="28"/>
          <w:szCs w:val="28"/>
        </w:rPr>
        <w:t xml:space="preserve">участникам </w:t>
      </w:r>
      <w:r w:rsidR="00C17B13" w:rsidRPr="008A7025">
        <w:rPr>
          <w:sz w:val="28"/>
          <w:szCs w:val="28"/>
        </w:rPr>
        <w:t xml:space="preserve">конкурсного отбора </w:t>
      </w:r>
      <w:r w:rsidR="00F3086A" w:rsidRPr="008A7025">
        <w:rPr>
          <w:sz w:val="28"/>
          <w:szCs w:val="28"/>
        </w:rPr>
        <w:t xml:space="preserve">разъяснений положений </w:t>
      </w:r>
      <w:r w:rsidR="005B3B4F" w:rsidRPr="008A7025">
        <w:rPr>
          <w:sz w:val="28"/>
          <w:szCs w:val="28"/>
        </w:rPr>
        <w:t>объявления</w:t>
      </w:r>
      <w:r w:rsidR="00F3086A" w:rsidRPr="008A7025">
        <w:rPr>
          <w:sz w:val="28"/>
          <w:szCs w:val="28"/>
        </w:rPr>
        <w:t xml:space="preserve"> о</w:t>
      </w:r>
      <w:r w:rsidR="00BB0F37" w:rsidRPr="008A7025">
        <w:rPr>
          <w:sz w:val="28"/>
          <w:szCs w:val="28"/>
        </w:rPr>
        <w:t xml:space="preserve"> конкурсном</w:t>
      </w:r>
      <w:r w:rsidR="00424845" w:rsidRPr="008A7025">
        <w:rPr>
          <w:sz w:val="28"/>
          <w:szCs w:val="28"/>
        </w:rPr>
        <w:t xml:space="preserve"> отборе</w:t>
      </w:r>
      <w:r w:rsidR="00F3086A" w:rsidRPr="008A7025">
        <w:rPr>
          <w:sz w:val="28"/>
          <w:szCs w:val="28"/>
        </w:rPr>
        <w:t>, даты начала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F3086A" w:rsidRPr="008A7025">
        <w:rPr>
          <w:sz w:val="28"/>
          <w:szCs w:val="28"/>
        </w:rPr>
        <w:t>и окончания срока такого предоставления;</w:t>
      </w:r>
    </w:p>
    <w:p w:rsidR="005B3B4F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.1</w:t>
      </w:r>
      <w:r w:rsidR="003F10BB" w:rsidRPr="008A7025">
        <w:rPr>
          <w:sz w:val="28"/>
          <w:szCs w:val="28"/>
        </w:rPr>
        <w:t>2</w:t>
      </w:r>
      <w:r w:rsidR="00C10A2A" w:rsidRPr="008A7025">
        <w:rPr>
          <w:sz w:val="28"/>
          <w:szCs w:val="28"/>
        </w:rPr>
        <w:t xml:space="preserve">. </w:t>
      </w:r>
      <w:r w:rsidR="00F3086A" w:rsidRPr="008A7025">
        <w:rPr>
          <w:sz w:val="28"/>
          <w:szCs w:val="28"/>
        </w:rPr>
        <w:t>срок</w:t>
      </w:r>
      <w:r w:rsidR="005B3B4F" w:rsidRPr="008A7025">
        <w:rPr>
          <w:sz w:val="28"/>
          <w:szCs w:val="28"/>
        </w:rPr>
        <w:t>а</w:t>
      </w:r>
      <w:r w:rsidR="00F3086A" w:rsidRPr="008A7025">
        <w:rPr>
          <w:sz w:val="28"/>
          <w:szCs w:val="28"/>
        </w:rPr>
        <w:t>, в течение которого</w:t>
      </w:r>
      <w:r w:rsidR="005B3B4F" w:rsidRPr="008A7025">
        <w:rPr>
          <w:sz w:val="28"/>
          <w:szCs w:val="28"/>
        </w:rPr>
        <w:t xml:space="preserve"> </w:t>
      </w:r>
      <w:r w:rsidR="00D909B9" w:rsidRPr="008A7025">
        <w:rPr>
          <w:sz w:val="28"/>
          <w:szCs w:val="28"/>
        </w:rPr>
        <w:t>получатели гранта, признанные победителями конкурсного отбора</w:t>
      </w:r>
      <w:r w:rsidR="00EF1B60" w:rsidRPr="008A7025">
        <w:rPr>
          <w:sz w:val="28"/>
          <w:szCs w:val="28"/>
        </w:rPr>
        <w:t>,</w:t>
      </w:r>
      <w:r w:rsidR="00D909B9" w:rsidRPr="008A7025">
        <w:rPr>
          <w:sz w:val="28"/>
          <w:szCs w:val="28"/>
        </w:rPr>
        <w:t xml:space="preserve"> </w:t>
      </w:r>
      <w:r w:rsidR="00F3086A" w:rsidRPr="008A7025">
        <w:rPr>
          <w:sz w:val="28"/>
          <w:szCs w:val="28"/>
        </w:rPr>
        <w:t>должн</w:t>
      </w:r>
      <w:r w:rsidR="00D909B9" w:rsidRPr="008A7025">
        <w:rPr>
          <w:sz w:val="28"/>
          <w:szCs w:val="28"/>
        </w:rPr>
        <w:t>ы</w:t>
      </w:r>
      <w:r w:rsidR="00F3086A" w:rsidRPr="008A7025">
        <w:rPr>
          <w:sz w:val="28"/>
          <w:szCs w:val="28"/>
        </w:rPr>
        <w:t xml:space="preserve"> подписать </w:t>
      </w:r>
      <w:r w:rsidR="005B3B4F" w:rsidRPr="008A7025">
        <w:rPr>
          <w:sz w:val="28"/>
          <w:szCs w:val="28"/>
        </w:rPr>
        <w:t>с</w:t>
      </w:r>
      <w:r w:rsidR="00F3086A" w:rsidRPr="008A7025">
        <w:rPr>
          <w:sz w:val="28"/>
          <w:szCs w:val="28"/>
        </w:rPr>
        <w:t>оглашение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D909B9" w:rsidRPr="008A7025">
        <w:rPr>
          <w:sz w:val="28"/>
          <w:szCs w:val="28"/>
        </w:rPr>
        <w:t>о предоставлении гранта, заключаемо</w:t>
      </w:r>
      <w:r w:rsidR="00EF1B60" w:rsidRPr="008A7025">
        <w:rPr>
          <w:sz w:val="28"/>
          <w:szCs w:val="28"/>
        </w:rPr>
        <w:t>е</w:t>
      </w:r>
      <w:r w:rsidR="00D909B9" w:rsidRPr="008A7025">
        <w:rPr>
          <w:sz w:val="28"/>
          <w:szCs w:val="28"/>
        </w:rPr>
        <w:t xml:space="preserve"> в соответствии с пунктом </w:t>
      </w:r>
      <w:r w:rsidR="00507A4D" w:rsidRPr="008A7025">
        <w:rPr>
          <w:sz w:val="28"/>
          <w:szCs w:val="28"/>
        </w:rPr>
        <w:t>3.</w:t>
      </w:r>
      <w:r w:rsidR="00DA1302" w:rsidRPr="008A7025">
        <w:rPr>
          <w:sz w:val="28"/>
          <w:szCs w:val="28"/>
        </w:rPr>
        <w:t>7</w:t>
      </w:r>
      <w:r w:rsidR="00D909B9" w:rsidRPr="008A7025">
        <w:rPr>
          <w:sz w:val="28"/>
          <w:szCs w:val="28"/>
        </w:rPr>
        <w:t xml:space="preserve"> настоящего Порядка</w:t>
      </w:r>
      <w:r w:rsidR="00781E3A" w:rsidRPr="008A7025">
        <w:rPr>
          <w:sz w:val="28"/>
          <w:szCs w:val="28"/>
        </w:rPr>
        <w:t xml:space="preserve"> (далее – Соглашение)</w:t>
      </w:r>
      <w:r w:rsidR="00F3086A" w:rsidRPr="008A7025">
        <w:rPr>
          <w:sz w:val="28"/>
          <w:szCs w:val="28"/>
        </w:rPr>
        <w:t>;</w:t>
      </w:r>
    </w:p>
    <w:p w:rsidR="005B3B4F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.1</w:t>
      </w:r>
      <w:r w:rsidR="003F10BB" w:rsidRPr="008A7025">
        <w:rPr>
          <w:sz w:val="28"/>
          <w:szCs w:val="28"/>
        </w:rPr>
        <w:t>3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5B3B4F" w:rsidRPr="008A7025">
        <w:rPr>
          <w:sz w:val="28"/>
          <w:szCs w:val="28"/>
        </w:rPr>
        <w:t>условий</w:t>
      </w:r>
      <w:r w:rsidR="00F3086A" w:rsidRPr="008A7025">
        <w:rPr>
          <w:sz w:val="28"/>
          <w:szCs w:val="28"/>
        </w:rPr>
        <w:t xml:space="preserve"> признания победителя </w:t>
      </w:r>
      <w:r w:rsidR="005B3B4F" w:rsidRPr="008A7025">
        <w:rPr>
          <w:sz w:val="28"/>
          <w:szCs w:val="28"/>
        </w:rPr>
        <w:t xml:space="preserve">(победителей) </w:t>
      </w:r>
      <w:r w:rsidR="00F3086A" w:rsidRPr="008A7025">
        <w:rPr>
          <w:sz w:val="28"/>
          <w:szCs w:val="28"/>
        </w:rPr>
        <w:t>конкурс</w:t>
      </w:r>
      <w:r w:rsidR="00223100" w:rsidRPr="008A7025">
        <w:rPr>
          <w:sz w:val="28"/>
          <w:szCs w:val="28"/>
        </w:rPr>
        <w:t>ного отбора</w:t>
      </w:r>
      <w:r w:rsidR="00F3086A" w:rsidRPr="008A7025">
        <w:rPr>
          <w:sz w:val="28"/>
          <w:szCs w:val="28"/>
        </w:rPr>
        <w:t xml:space="preserve"> уклонившимся от заключения Соглашения;</w:t>
      </w:r>
    </w:p>
    <w:p w:rsidR="005B3B4F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.1</w:t>
      </w:r>
      <w:r w:rsidR="003F10BB" w:rsidRPr="008A7025">
        <w:rPr>
          <w:sz w:val="28"/>
          <w:szCs w:val="28"/>
        </w:rPr>
        <w:t>4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3086A" w:rsidRPr="008A7025">
        <w:rPr>
          <w:sz w:val="28"/>
          <w:szCs w:val="28"/>
        </w:rPr>
        <w:t>да</w:t>
      </w:r>
      <w:r w:rsidR="005B3B4F" w:rsidRPr="008A7025">
        <w:rPr>
          <w:sz w:val="28"/>
          <w:szCs w:val="28"/>
        </w:rPr>
        <w:t>ты</w:t>
      </w:r>
      <w:r w:rsidR="00F3086A" w:rsidRPr="008A7025">
        <w:rPr>
          <w:sz w:val="28"/>
          <w:szCs w:val="28"/>
        </w:rPr>
        <w:t xml:space="preserve"> размещения результатов конкурс</w:t>
      </w:r>
      <w:r w:rsidR="00223100" w:rsidRPr="008A7025">
        <w:rPr>
          <w:sz w:val="28"/>
          <w:szCs w:val="28"/>
        </w:rPr>
        <w:t>ного отбора</w:t>
      </w:r>
      <w:r w:rsidR="006E5A63" w:rsidRPr="008A7025">
        <w:rPr>
          <w:sz w:val="28"/>
          <w:szCs w:val="28"/>
        </w:rPr>
        <w:t xml:space="preserve"> </w:t>
      </w:r>
      <w:r w:rsidR="00F3086A" w:rsidRPr="008A7025">
        <w:rPr>
          <w:sz w:val="28"/>
          <w:szCs w:val="28"/>
        </w:rPr>
        <w:t>на едином портале, на официальном сайте Агентства и на официальном сайте информационной поддержки субъектов МСП по адресу www.msppk.ru</w:t>
      </w:r>
      <w:r w:rsidR="006E5A63" w:rsidRPr="008A7025">
        <w:rPr>
          <w:sz w:val="28"/>
          <w:szCs w:val="28"/>
        </w:rPr>
        <w:t xml:space="preserve"> </w:t>
      </w:r>
      <w:r w:rsidR="00EF1B60" w:rsidRPr="008A7025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="00F3086A" w:rsidRPr="008A7025">
        <w:rPr>
          <w:sz w:val="28"/>
          <w:szCs w:val="28"/>
        </w:rPr>
        <w:t>в соответствии</w:t>
      </w:r>
      <w:r w:rsidR="00223100" w:rsidRPr="008A7025">
        <w:rPr>
          <w:sz w:val="28"/>
          <w:szCs w:val="28"/>
        </w:rPr>
        <w:t xml:space="preserve"> </w:t>
      </w:r>
      <w:r w:rsidR="00F3086A" w:rsidRPr="008A7025">
        <w:rPr>
          <w:sz w:val="28"/>
          <w:szCs w:val="28"/>
        </w:rPr>
        <w:t xml:space="preserve">с </w:t>
      </w:r>
      <w:r w:rsidR="00500DFD" w:rsidRPr="008A7025">
        <w:rPr>
          <w:sz w:val="28"/>
          <w:szCs w:val="28"/>
        </w:rPr>
        <w:t>пунктом 2</w:t>
      </w:r>
      <w:r w:rsidR="00F3086A" w:rsidRPr="008A7025">
        <w:rPr>
          <w:sz w:val="28"/>
          <w:szCs w:val="28"/>
        </w:rPr>
        <w:t>.</w:t>
      </w:r>
      <w:r w:rsidR="002820A3" w:rsidRPr="008A7025">
        <w:rPr>
          <w:sz w:val="28"/>
          <w:szCs w:val="28"/>
        </w:rPr>
        <w:t>1</w:t>
      </w:r>
      <w:r w:rsidR="00445838" w:rsidRPr="008A7025">
        <w:rPr>
          <w:sz w:val="28"/>
          <w:szCs w:val="28"/>
        </w:rPr>
        <w:t>7</w:t>
      </w:r>
      <w:r w:rsidR="002820A3" w:rsidRPr="008A7025">
        <w:rPr>
          <w:sz w:val="28"/>
          <w:szCs w:val="28"/>
        </w:rPr>
        <w:t xml:space="preserve"> </w:t>
      </w:r>
      <w:r w:rsidR="00F3086A" w:rsidRPr="008A7025">
        <w:rPr>
          <w:sz w:val="28"/>
          <w:szCs w:val="28"/>
        </w:rPr>
        <w:t>настоящего Порядка;</w:t>
      </w:r>
    </w:p>
    <w:p w:rsidR="00F31510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C10A2A" w:rsidRPr="008A7025">
        <w:rPr>
          <w:sz w:val="28"/>
          <w:szCs w:val="28"/>
        </w:rPr>
        <w:t>.1</w:t>
      </w:r>
      <w:r w:rsidR="003F10BB" w:rsidRPr="008A7025">
        <w:rPr>
          <w:sz w:val="28"/>
          <w:szCs w:val="28"/>
        </w:rPr>
        <w:t>5</w:t>
      </w:r>
      <w:r w:rsidR="00C10A2A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3086A" w:rsidRPr="008A7025">
        <w:rPr>
          <w:sz w:val="28"/>
          <w:szCs w:val="28"/>
        </w:rPr>
        <w:t>электронн</w:t>
      </w:r>
      <w:r w:rsidR="00D849E6" w:rsidRPr="008A7025">
        <w:rPr>
          <w:sz w:val="28"/>
          <w:szCs w:val="28"/>
        </w:rPr>
        <w:t>ой почты</w:t>
      </w:r>
      <w:r w:rsidR="00F3086A" w:rsidRPr="008A7025">
        <w:rPr>
          <w:sz w:val="28"/>
          <w:szCs w:val="28"/>
        </w:rPr>
        <w:t xml:space="preserve"> Агентства, на которую необходимо направлять заявки</w:t>
      </w:r>
      <w:r w:rsidR="00D849E6" w:rsidRPr="008A7025">
        <w:rPr>
          <w:sz w:val="28"/>
          <w:szCs w:val="28"/>
        </w:rPr>
        <w:t xml:space="preserve"> </w:t>
      </w:r>
      <w:r w:rsidR="00342D16" w:rsidRPr="008A7025">
        <w:rPr>
          <w:sz w:val="28"/>
          <w:szCs w:val="28"/>
        </w:rPr>
        <w:t xml:space="preserve">и документы </w:t>
      </w:r>
      <w:r w:rsidR="00D849E6" w:rsidRPr="008A7025">
        <w:rPr>
          <w:sz w:val="28"/>
          <w:szCs w:val="28"/>
        </w:rPr>
        <w:t xml:space="preserve">участников </w:t>
      </w:r>
      <w:r w:rsidR="00C17B13" w:rsidRPr="008A7025">
        <w:rPr>
          <w:sz w:val="28"/>
          <w:szCs w:val="28"/>
        </w:rPr>
        <w:t>конкурсного отбора</w:t>
      </w:r>
      <w:r w:rsidR="00F3086A" w:rsidRPr="008A7025">
        <w:rPr>
          <w:sz w:val="28"/>
          <w:szCs w:val="28"/>
        </w:rPr>
        <w:t>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F3086A" w:rsidRPr="008A7025">
        <w:rPr>
          <w:sz w:val="28"/>
          <w:szCs w:val="28"/>
        </w:rPr>
        <w:t>при условии приема заяв</w:t>
      </w:r>
      <w:r w:rsidR="00D849E6" w:rsidRPr="008A7025">
        <w:rPr>
          <w:sz w:val="28"/>
          <w:szCs w:val="28"/>
        </w:rPr>
        <w:t>ок</w:t>
      </w:r>
      <w:r w:rsidR="00342D16" w:rsidRPr="008A7025">
        <w:rPr>
          <w:sz w:val="28"/>
          <w:szCs w:val="28"/>
        </w:rPr>
        <w:t xml:space="preserve"> и документов</w:t>
      </w:r>
      <w:r w:rsidR="00F3086A" w:rsidRPr="008A7025">
        <w:rPr>
          <w:sz w:val="28"/>
          <w:szCs w:val="28"/>
        </w:rPr>
        <w:t xml:space="preserve">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F3086A" w:rsidRPr="008A7025">
        <w:rPr>
          <w:sz w:val="28"/>
          <w:szCs w:val="28"/>
        </w:rPr>
        <w:t>с распространением новой коронавирусной инфекции (COVID-19).</w:t>
      </w:r>
    </w:p>
    <w:p w:rsidR="00D07FCB" w:rsidRPr="008A7025" w:rsidRDefault="00D07FCB" w:rsidP="00D07FCB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2.2. Условиями предоставления гранта являются:</w:t>
      </w:r>
    </w:p>
    <w:p w:rsidR="00D07FCB" w:rsidRPr="008A7025" w:rsidRDefault="00D07FCB" w:rsidP="00D07FCB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2.2.1. соответствие участника конкурсного отбора требованиям, установленным пунктами 2.3.1 – 2.3.14 настоящего Порядка;</w:t>
      </w:r>
    </w:p>
    <w:p w:rsidR="00D07FCB" w:rsidRPr="008A7025" w:rsidRDefault="00D07FCB" w:rsidP="00D07FCB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2.2.2. представление документов в соответствии с перечнем, установленным пунктом 2.4 настоящего Порядка, в сроки, указанные </w:t>
      </w:r>
      <w:r w:rsidRPr="008A7025">
        <w:rPr>
          <w:sz w:val="28"/>
          <w:szCs w:val="28"/>
        </w:rPr>
        <w:br/>
        <w:t>в объявлении о конкурсном отборе;</w:t>
      </w:r>
    </w:p>
    <w:p w:rsidR="00D07FCB" w:rsidRPr="008A7025" w:rsidRDefault="00D07FCB" w:rsidP="00D07FCB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2.2.3. достижение результата предоставления гранта, значение которого установлено Соглашением;</w:t>
      </w:r>
    </w:p>
    <w:p w:rsidR="00D07FCB" w:rsidRPr="008A7025" w:rsidRDefault="00D07FCB" w:rsidP="00D07FCB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2.2.4. обязательство получателя гранта в течение трех лет, следующих за годом получения гранта, осуществлять </w:t>
      </w:r>
      <w:r w:rsidRPr="008A7025">
        <w:rPr>
          <w:sz w:val="28"/>
          <w:szCs w:val="28"/>
        </w:rPr>
        <w:lastRenderedPageBreak/>
        <w:t>предпринимательскую деятельность и подтверждать статус социального предприятия;</w:t>
      </w:r>
    </w:p>
    <w:p w:rsidR="00D07FCB" w:rsidRPr="008A7025" w:rsidRDefault="00D07FCB" w:rsidP="00D07FCB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2.2.5. обязательство получателя гранта использовать средства </w:t>
      </w:r>
      <w:r w:rsidRPr="008A7025">
        <w:rPr>
          <w:sz w:val="28"/>
          <w:szCs w:val="28"/>
        </w:rPr>
        <w:br/>
        <w:t xml:space="preserve">гранта на расходы, указанные в пункте 3.4 настоящего Порядка, </w:t>
      </w:r>
      <w:r w:rsidRPr="008A7025">
        <w:rPr>
          <w:sz w:val="28"/>
          <w:szCs w:val="28"/>
        </w:rPr>
        <w:br/>
        <w:t>в течение 12 месяцев с даты получения гранта;</w:t>
      </w:r>
    </w:p>
    <w:p w:rsidR="00D07FCB" w:rsidRPr="008A7025" w:rsidRDefault="00D07FCB" w:rsidP="00D07FCB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2.2.6. наличие заключенного Соглашения между Агентством </w:t>
      </w:r>
      <w:r w:rsidRPr="008A7025">
        <w:rPr>
          <w:sz w:val="28"/>
          <w:szCs w:val="28"/>
        </w:rPr>
        <w:br/>
        <w:t>и получателем гранта.</w:t>
      </w:r>
    </w:p>
    <w:p w:rsidR="00CF7C65" w:rsidRPr="008A7025" w:rsidRDefault="00F31510" w:rsidP="00E05E3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D5649B" w:rsidRPr="008A7025">
        <w:rPr>
          <w:sz w:val="28"/>
          <w:szCs w:val="28"/>
        </w:rPr>
        <w:t xml:space="preserve">Участник </w:t>
      </w:r>
      <w:r w:rsidR="00C17B13" w:rsidRPr="008A7025">
        <w:rPr>
          <w:sz w:val="28"/>
          <w:szCs w:val="28"/>
        </w:rPr>
        <w:t xml:space="preserve">конкурсного отбора </w:t>
      </w:r>
      <w:r w:rsidR="00D5649B" w:rsidRPr="008A7025">
        <w:rPr>
          <w:sz w:val="28"/>
          <w:szCs w:val="28"/>
        </w:rPr>
        <w:t>должен соответствовать</w:t>
      </w:r>
      <w:r w:rsidR="009F3CE9" w:rsidRPr="008A7025">
        <w:rPr>
          <w:sz w:val="28"/>
          <w:szCs w:val="28"/>
        </w:rPr>
        <w:t xml:space="preserve"> </w:t>
      </w:r>
      <w:r w:rsidR="00CF7C65" w:rsidRPr="008A7025">
        <w:rPr>
          <w:sz w:val="28"/>
          <w:szCs w:val="28"/>
        </w:rPr>
        <w:t>требованиям:</w:t>
      </w:r>
    </w:p>
    <w:p w:rsidR="00CF7C65" w:rsidRPr="008A7025" w:rsidRDefault="00F31510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.1. </w:t>
      </w:r>
      <w:r w:rsidR="00513F1C" w:rsidRPr="008A7025">
        <w:rPr>
          <w:sz w:val="28"/>
          <w:szCs w:val="28"/>
        </w:rPr>
        <w:t xml:space="preserve">на дату, предшествующую дате подачи заявки </w:t>
      </w:r>
      <w:r w:rsidR="002C0D67" w:rsidRPr="008A7025">
        <w:rPr>
          <w:sz w:val="28"/>
          <w:szCs w:val="28"/>
        </w:rPr>
        <w:t>на</w:t>
      </w:r>
      <w:r w:rsidR="00513F1C" w:rsidRPr="008A7025">
        <w:rPr>
          <w:sz w:val="28"/>
          <w:szCs w:val="28"/>
        </w:rPr>
        <w:t xml:space="preserve"> участи</w:t>
      </w:r>
      <w:r w:rsidR="002C0D67" w:rsidRPr="008A7025">
        <w:rPr>
          <w:sz w:val="28"/>
          <w:szCs w:val="28"/>
        </w:rPr>
        <w:t>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13F1C" w:rsidRPr="008A7025">
        <w:rPr>
          <w:sz w:val="28"/>
          <w:szCs w:val="28"/>
        </w:rPr>
        <w:t>в конкурс</w:t>
      </w:r>
      <w:r w:rsidR="00223100" w:rsidRPr="008A7025">
        <w:rPr>
          <w:sz w:val="28"/>
          <w:szCs w:val="28"/>
        </w:rPr>
        <w:t>ном отборе</w:t>
      </w:r>
      <w:r w:rsidR="00513F1C" w:rsidRPr="008A7025">
        <w:rPr>
          <w:sz w:val="28"/>
          <w:szCs w:val="28"/>
        </w:rPr>
        <w:t xml:space="preserve"> не более чем на 30 календарных дней</w:t>
      </w:r>
      <w:r w:rsidR="00CF7C65" w:rsidRPr="008A7025">
        <w:rPr>
          <w:sz w:val="28"/>
          <w:szCs w:val="28"/>
        </w:rPr>
        <w:t>:</w:t>
      </w:r>
    </w:p>
    <w:p w:rsidR="00237BD8" w:rsidRPr="008A7025" w:rsidRDefault="00F31510" w:rsidP="00237BD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.1.1. </w:t>
      </w:r>
      <w:r w:rsidR="005A0720" w:rsidRPr="008A7025">
        <w:rPr>
          <w:sz w:val="28"/>
          <w:szCs w:val="28"/>
        </w:rPr>
        <w:t>отсутств</w:t>
      </w:r>
      <w:r w:rsidR="00CF7C65" w:rsidRPr="008A7025">
        <w:rPr>
          <w:sz w:val="28"/>
          <w:szCs w:val="28"/>
        </w:rPr>
        <w:t>ует</w:t>
      </w:r>
      <w:r w:rsidR="005A0720" w:rsidRPr="008A7025">
        <w:rPr>
          <w:sz w:val="28"/>
          <w:szCs w:val="28"/>
        </w:rPr>
        <w:t xml:space="preserve"> неисполненн</w:t>
      </w:r>
      <w:r w:rsidR="00CF7C65" w:rsidRPr="008A7025">
        <w:rPr>
          <w:sz w:val="28"/>
          <w:szCs w:val="28"/>
        </w:rPr>
        <w:t>ая</w:t>
      </w:r>
      <w:r w:rsidR="005A0720" w:rsidRPr="008A7025">
        <w:rPr>
          <w:sz w:val="28"/>
          <w:szCs w:val="28"/>
        </w:rPr>
        <w:t xml:space="preserve"> </w:t>
      </w:r>
      <w:r w:rsidR="00CF7C65" w:rsidRPr="008A7025">
        <w:rPr>
          <w:sz w:val="28"/>
          <w:szCs w:val="28"/>
        </w:rPr>
        <w:t xml:space="preserve">обязанность </w:t>
      </w:r>
      <w:r w:rsidR="005A0720" w:rsidRPr="008A7025">
        <w:rPr>
          <w:sz w:val="28"/>
          <w:szCs w:val="28"/>
        </w:rPr>
        <w:t>по уплате налогов, сборов, страховых взносов, пеней, штрафов, проце</w:t>
      </w:r>
      <w:r w:rsidRPr="008A7025">
        <w:rPr>
          <w:sz w:val="28"/>
          <w:szCs w:val="28"/>
        </w:rPr>
        <w:t xml:space="preserve">нтов, подлежащих уплате </w:t>
      </w:r>
      <w:r w:rsidR="005A0720" w:rsidRPr="008A7025">
        <w:rPr>
          <w:sz w:val="28"/>
          <w:szCs w:val="28"/>
        </w:rPr>
        <w:t xml:space="preserve">в соответствии с законодательством </w:t>
      </w:r>
      <w:r w:rsidRPr="008A7025">
        <w:rPr>
          <w:sz w:val="28"/>
          <w:szCs w:val="28"/>
        </w:rPr>
        <w:t xml:space="preserve">Российской Федерации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о налогах</w:t>
      </w:r>
      <w:r w:rsidR="006E5A63" w:rsidRPr="008A7025">
        <w:rPr>
          <w:sz w:val="28"/>
          <w:szCs w:val="28"/>
        </w:rPr>
        <w:t xml:space="preserve"> </w:t>
      </w:r>
      <w:r w:rsidR="005A0720" w:rsidRPr="008A7025">
        <w:rPr>
          <w:sz w:val="28"/>
          <w:szCs w:val="28"/>
        </w:rPr>
        <w:t>и сборах;</w:t>
      </w:r>
    </w:p>
    <w:p w:rsidR="00237BD8" w:rsidRPr="008A7025" w:rsidRDefault="00237BD8" w:rsidP="00237BD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2.3.1.2. </w:t>
      </w:r>
      <w:r w:rsidR="005A0720" w:rsidRPr="008A7025">
        <w:rPr>
          <w:sz w:val="28"/>
          <w:szCs w:val="28"/>
        </w:rPr>
        <w:t>о</w:t>
      </w:r>
      <w:r w:rsidR="00CF7C65" w:rsidRPr="008A7025">
        <w:rPr>
          <w:sz w:val="28"/>
          <w:szCs w:val="28"/>
        </w:rPr>
        <w:t>тсутствует</w:t>
      </w:r>
      <w:r w:rsidR="005A0720" w:rsidRPr="008A7025">
        <w:rPr>
          <w:sz w:val="28"/>
          <w:szCs w:val="28"/>
        </w:rPr>
        <w:t xml:space="preserve"> </w:t>
      </w:r>
      <w:r w:rsidR="00CF7C65" w:rsidRPr="008A7025">
        <w:rPr>
          <w:sz w:val="28"/>
          <w:szCs w:val="28"/>
        </w:rPr>
        <w:t>просроченная</w:t>
      </w:r>
      <w:r w:rsidR="00872733" w:rsidRPr="008A7025">
        <w:rPr>
          <w:sz w:val="28"/>
          <w:szCs w:val="28"/>
        </w:rPr>
        <w:t xml:space="preserve"> </w:t>
      </w:r>
      <w:r w:rsidR="00CF7C65" w:rsidRPr="008A7025">
        <w:rPr>
          <w:sz w:val="28"/>
          <w:szCs w:val="28"/>
        </w:rPr>
        <w:t>задолженность</w:t>
      </w:r>
      <w:r w:rsidR="005A0720" w:rsidRPr="008A7025">
        <w:rPr>
          <w:sz w:val="28"/>
          <w:szCs w:val="28"/>
        </w:rPr>
        <w:t xml:space="preserve"> по возврату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 xml:space="preserve">в бюджет </w:t>
      </w:r>
      <w:r w:rsidR="002C26ED" w:rsidRPr="008A7025">
        <w:rPr>
          <w:sz w:val="28"/>
          <w:szCs w:val="28"/>
        </w:rPr>
        <w:t>Пермского края</w:t>
      </w:r>
      <w:r w:rsidR="005A0720" w:rsidRPr="008A7025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>актами,</w:t>
      </w:r>
      <w:r w:rsidR="006E5A63" w:rsidRPr="008A7025">
        <w:rPr>
          <w:sz w:val="28"/>
          <w:szCs w:val="28"/>
        </w:rPr>
        <w:t xml:space="preserve"> </w:t>
      </w:r>
      <w:r w:rsidR="005A0720" w:rsidRPr="008A7025">
        <w:rPr>
          <w:sz w:val="28"/>
          <w:szCs w:val="28"/>
        </w:rPr>
        <w:t>а также иная просроченная (неурегулированная) задолженность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 xml:space="preserve">по денежным обязательствам перед </w:t>
      </w:r>
      <w:r w:rsidR="002C26ED" w:rsidRPr="008A7025">
        <w:rPr>
          <w:sz w:val="28"/>
          <w:szCs w:val="28"/>
        </w:rPr>
        <w:t>Пермск</w:t>
      </w:r>
      <w:r w:rsidR="006C12EB" w:rsidRPr="008A7025">
        <w:rPr>
          <w:sz w:val="28"/>
          <w:szCs w:val="28"/>
        </w:rPr>
        <w:t>им краем</w:t>
      </w:r>
      <w:r w:rsidR="005A0720" w:rsidRPr="008A7025">
        <w:rPr>
          <w:sz w:val="28"/>
          <w:szCs w:val="28"/>
        </w:rPr>
        <w:t>;</w:t>
      </w:r>
    </w:p>
    <w:p w:rsidR="00237BD8" w:rsidRPr="008A7025" w:rsidRDefault="00237BD8" w:rsidP="00237BD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2.3.1.3. </w:t>
      </w:r>
      <w:r w:rsidR="00CF7C65" w:rsidRPr="008A7025">
        <w:rPr>
          <w:sz w:val="28"/>
          <w:szCs w:val="28"/>
        </w:rPr>
        <w:t>участник</w:t>
      </w:r>
      <w:r w:rsidR="005A0720" w:rsidRPr="008A7025">
        <w:rPr>
          <w:sz w:val="28"/>
          <w:szCs w:val="28"/>
        </w:rPr>
        <w:t xml:space="preserve"> </w:t>
      </w:r>
      <w:r w:rsidR="00C17B13" w:rsidRPr="008A7025">
        <w:rPr>
          <w:sz w:val="28"/>
          <w:szCs w:val="28"/>
        </w:rPr>
        <w:t xml:space="preserve">конкурсного отбора </w:t>
      </w:r>
      <w:r w:rsidR="009A16BB" w:rsidRPr="008A7025">
        <w:rPr>
          <w:sz w:val="28"/>
          <w:szCs w:val="28"/>
        </w:rPr>
        <w:t>–</w:t>
      </w:r>
      <w:r w:rsidR="005A0720" w:rsidRPr="008A7025">
        <w:rPr>
          <w:sz w:val="28"/>
          <w:szCs w:val="28"/>
        </w:rPr>
        <w:t xml:space="preserve"> юридическ</w:t>
      </w:r>
      <w:r w:rsidR="00CF7C65" w:rsidRPr="008A7025">
        <w:rPr>
          <w:sz w:val="28"/>
          <w:szCs w:val="28"/>
        </w:rPr>
        <w:t>ое</w:t>
      </w:r>
      <w:r w:rsidR="009A16BB" w:rsidRPr="008A7025">
        <w:rPr>
          <w:sz w:val="28"/>
          <w:szCs w:val="28"/>
        </w:rPr>
        <w:t xml:space="preserve"> </w:t>
      </w:r>
      <w:r w:rsidR="00CF7C65" w:rsidRPr="008A7025">
        <w:rPr>
          <w:sz w:val="28"/>
          <w:szCs w:val="28"/>
        </w:rPr>
        <w:t>лицо</w:t>
      </w:r>
      <w:r w:rsidR="006E5A63" w:rsidRPr="008A7025">
        <w:rPr>
          <w:sz w:val="28"/>
          <w:szCs w:val="28"/>
        </w:rPr>
        <w:t xml:space="preserve"> </w:t>
      </w:r>
      <w:r w:rsidR="005A0720" w:rsidRPr="008A7025">
        <w:rPr>
          <w:sz w:val="28"/>
          <w:szCs w:val="28"/>
        </w:rPr>
        <w:t>не долж</w:t>
      </w:r>
      <w:r w:rsidR="007019E7" w:rsidRPr="008A7025">
        <w:rPr>
          <w:sz w:val="28"/>
          <w:szCs w:val="28"/>
        </w:rPr>
        <w:t>ен</w:t>
      </w:r>
      <w:r w:rsidR="005A0720" w:rsidRPr="008A7025">
        <w:rPr>
          <w:sz w:val="28"/>
          <w:szCs w:val="28"/>
        </w:rPr>
        <w:t xml:space="preserve"> находиться в процессе реорганизации (за исключением реорганизации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 xml:space="preserve">в форме присоединения к юридическому лицу, являющемуся участником </w:t>
      </w:r>
      <w:r w:rsidR="00BB0F37" w:rsidRPr="008A7025">
        <w:rPr>
          <w:sz w:val="28"/>
          <w:szCs w:val="28"/>
        </w:rPr>
        <w:t>конкурсного отбора</w:t>
      </w:r>
      <w:r w:rsidR="005A0720" w:rsidRPr="008A7025">
        <w:rPr>
          <w:sz w:val="28"/>
          <w:szCs w:val="28"/>
        </w:rPr>
        <w:t>, другого юридического ли</w:t>
      </w:r>
      <w:r w:rsidR="00CF7C65" w:rsidRPr="008A7025">
        <w:rPr>
          <w:sz w:val="28"/>
          <w:szCs w:val="28"/>
        </w:rPr>
        <w:t>ца), ликвидации,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CF7C65" w:rsidRPr="008A7025">
        <w:rPr>
          <w:sz w:val="28"/>
          <w:szCs w:val="28"/>
        </w:rPr>
        <w:t>в отношении него</w:t>
      </w:r>
      <w:r w:rsidR="00BB0F37" w:rsidRPr="008A7025">
        <w:rPr>
          <w:sz w:val="28"/>
          <w:szCs w:val="28"/>
        </w:rPr>
        <w:t xml:space="preserve"> </w:t>
      </w:r>
      <w:r w:rsidR="005A0720" w:rsidRPr="008A7025">
        <w:rPr>
          <w:sz w:val="28"/>
          <w:szCs w:val="28"/>
        </w:rPr>
        <w:t>не введена процедура банкротства, деятельность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>не приостановлена</w:t>
      </w:r>
      <w:r w:rsidR="00BB0F37" w:rsidRPr="008A7025">
        <w:rPr>
          <w:sz w:val="28"/>
          <w:szCs w:val="28"/>
        </w:rPr>
        <w:t xml:space="preserve"> </w:t>
      </w:r>
      <w:r w:rsidR="005A0720" w:rsidRPr="008A7025">
        <w:rPr>
          <w:sz w:val="28"/>
          <w:szCs w:val="28"/>
        </w:rPr>
        <w:t>в порядке, предусмотренном законодательством Российской Федерации,</w:t>
      </w:r>
      <w:r w:rsidR="00BB0F37" w:rsidRPr="008A7025">
        <w:rPr>
          <w:sz w:val="28"/>
          <w:szCs w:val="28"/>
        </w:rPr>
        <w:t xml:space="preserve"> </w:t>
      </w:r>
      <w:r w:rsidR="005A0720" w:rsidRPr="008A7025">
        <w:rPr>
          <w:sz w:val="28"/>
          <w:szCs w:val="28"/>
        </w:rPr>
        <w:t xml:space="preserve">а участник </w:t>
      </w:r>
      <w:r w:rsidR="00C17B13" w:rsidRPr="008A7025">
        <w:rPr>
          <w:sz w:val="28"/>
          <w:szCs w:val="28"/>
        </w:rPr>
        <w:t xml:space="preserve">конкурсного отбора </w:t>
      </w:r>
      <w:r w:rsidR="009A16BB" w:rsidRPr="008A7025">
        <w:rPr>
          <w:sz w:val="28"/>
          <w:szCs w:val="28"/>
        </w:rPr>
        <w:t>–</w:t>
      </w:r>
      <w:r w:rsidR="00CF7C65" w:rsidRPr="008A7025">
        <w:rPr>
          <w:sz w:val="28"/>
          <w:szCs w:val="28"/>
        </w:rPr>
        <w:t xml:space="preserve"> индивидуальный</w:t>
      </w:r>
      <w:r w:rsidR="009A16BB" w:rsidRPr="008A7025">
        <w:rPr>
          <w:sz w:val="28"/>
          <w:szCs w:val="28"/>
        </w:rPr>
        <w:t xml:space="preserve"> </w:t>
      </w:r>
      <w:r w:rsidR="00CF7C65" w:rsidRPr="008A7025">
        <w:rPr>
          <w:sz w:val="28"/>
          <w:szCs w:val="28"/>
        </w:rPr>
        <w:t>предприниматель</w:t>
      </w:r>
      <w:r w:rsidR="005A0720" w:rsidRPr="008A7025">
        <w:rPr>
          <w:sz w:val="28"/>
          <w:szCs w:val="28"/>
        </w:rPr>
        <w:t xml:space="preserve"> не долж</w:t>
      </w:r>
      <w:r w:rsidR="00CF7C65" w:rsidRPr="008A7025">
        <w:rPr>
          <w:sz w:val="28"/>
          <w:szCs w:val="28"/>
        </w:rPr>
        <w:t>ен</w:t>
      </w:r>
      <w:r w:rsidR="005A0720" w:rsidRPr="008A7025">
        <w:rPr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237BD8" w:rsidRPr="008A7025" w:rsidRDefault="00237BD8" w:rsidP="00237BD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2.3.1.4. </w:t>
      </w:r>
      <w:r w:rsidR="002C26ED" w:rsidRPr="008A7025">
        <w:rPr>
          <w:sz w:val="28"/>
          <w:szCs w:val="28"/>
        </w:rPr>
        <w:t>не</w:t>
      </w:r>
      <w:r w:rsidR="005A0720" w:rsidRPr="008A7025">
        <w:rPr>
          <w:sz w:val="28"/>
          <w:szCs w:val="28"/>
        </w:rPr>
        <w:t xml:space="preserve"> явля</w:t>
      </w:r>
      <w:r w:rsidR="00CF7C65" w:rsidRPr="008A7025">
        <w:rPr>
          <w:sz w:val="28"/>
          <w:szCs w:val="28"/>
        </w:rPr>
        <w:t>е</w:t>
      </w:r>
      <w:r w:rsidR="002C26ED" w:rsidRPr="008A7025">
        <w:rPr>
          <w:sz w:val="28"/>
          <w:szCs w:val="28"/>
        </w:rPr>
        <w:t>тся</w:t>
      </w:r>
      <w:r w:rsidR="00CF7C65" w:rsidRPr="008A7025">
        <w:rPr>
          <w:sz w:val="28"/>
          <w:szCs w:val="28"/>
        </w:rPr>
        <w:t xml:space="preserve"> иностранным юридическим лицом, а также российским юридическим </w:t>
      </w:r>
      <w:r w:rsidR="005A0720" w:rsidRPr="008A7025">
        <w:rPr>
          <w:sz w:val="28"/>
          <w:szCs w:val="28"/>
        </w:rPr>
        <w:t>лиц</w:t>
      </w:r>
      <w:r w:rsidR="00CF7C65" w:rsidRPr="008A7025">
        <w:rPr>
          <w:sz w:val="28"/>
          <w:szCs w:val="28"/>
        </w:rPr>
        <w:t>ом</w:t>
      </w:r>
      <w:r w:rsidR="005A0720" w:rsidRPr="008A7025">
        <w:rPr>
          <w:sz w:val="28"/>
          <w:szCs w:val="28"/>
        </w:rPr>
        <w:t>, в уставном (складочном) капитале котор</w:t>
      </w:r>
      <w:r w:rsidR="00CF7C65" w:rsidRPr="008A7025">
        <w:rPr>
          <w:sz w:val="28"/>
          <w:szCs w:val="28"/>
        </w:rPr>
        <w:t>ого</w:t>
      </w:r>
      <w:r w:rsidR="005A0720" w:rsidRPr="008A702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CF7C65" w:rsidRPr="008A7025" w:rsidRDefault="00237BD8" w:rsidP="00237BD8">
      <w:pPr>
        <w:pStyle w:val="af1"/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2.3.1.5. </w:t>
      </w:r>
      <w:r w:rsidR="002C26ED" w:rsidRPr="008A7025">
        <w:rPr>
          <w:sz w:val="28"/>
          <w:szCs w:val="28"/>
        </w:rPr>
        <w:t xml:space="preserve">не </w:t>
      </w:r>
      <w:r w:rsidR="005A0720" w:rsidRPr="008A7025">
        <w:rPr>
          <w:sz w:val="28"/>
          <w:szCs w:val="28"/>
        </w:rPr>
        <w:t>получа</w:t>
      </w:r>
      <w:r w:rsidR="006B732D" w:rsidRPr="008A7025">
        <w:rPr>
          <w:sz w:val="28"/>
          <w:szCs w:val="28"/>
        </w:rPr>
        <w:t>л</w:t>
      </w:r>
      <w:r w:rsidR="005A0720" w:rsidRPr="008A7025">
        <w:rPr>
          <w:sz w:val="28"/>
          <w:szCs w:val="28"/>
        </w:rPr>
        <w:t xml:space="preserve"> средства из </w:t>
      </w:r>
      <w:r w:rsidR="002C26ED" w:rsidRPr="008A7025">
        <w:rPr>
          <w:sz w:val="28"/>
          <w:szCs w:val="28"/>
        </w:rPr>
        <w:t>бюджета Пермского края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A0720" w:rsidRPr="008A7025">
        <w:rPr>
          <w:sz w:val="28"/>
          <w:szCs w:val="28"/>
        </w:rPr>
        <w:t xml:space="preserve">на основании иных нормативных правовых актов </w:t>
      </w:r>
      <w:r w:rsidR="002C26ED" w:rsidRPr="008A7025">
        <w:rPr>
          <w:sz w:val="28"/>
          <w:szCs w:val="28"/>
        </w:rPr>
        <w:t xml:space="preserve">или </w:t>
      </w:r>
      <w:r w:rsidR="005A0720" w:rsidRPr="008A7025">
        <w:rPr>
          <w:sz w:val="28"/>
          <w:szCs w:val="28"/>
        </w:rPr>
        <w:t xml:space="preserve">муниципальных правовых актов на цели, </w:t>
      </w:r>
      <w:r w:rsidR="002C26ED" w:rsidRPr="008A7025">
        <w:rPr>
          <w:sz w:val="28"/>
          <w:szCs w:val="28"/>
        </w:rPr>
        <w:t>указанные в пункте 1.</w:t>
      </w:r>
      <w:r w:rsidR="0084320D" w:rsidRPr="008A7025">
        <w:rPr>
          <w:sz w:val="28"/>
          <w:szCs w:val="28"/>
        </w:rPr>
        <w:t>2</w:t>
      </w:r>
      <w:r w:rsidR="002C26ED" w:rsidRPr="008A7025">
        <w:rPr>
          <w:sz w:val="28"/>
          <w:szCs w:val="28"/>
        </w:rPr>
        <w:t xml:space="preserve"> настоящего Порядка</w:t>
      </w:r>
      <w:r w:rsidR="00CF7C65" w:rsidRPr="008A7025">
        <w:rPr>
          <w:sz w:val="28"/>
          <w:szCs w:val="28"/>
        </w:rPr>
        <w:t>;</w:t>
      </w:r>
    </w:p>
    <w:p w:rsidR="007D1F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.2. </w:t>
      </w:r>
      <w:r w:rsidR="007D1F65" w:rsidRPr="008A7025">
        <w:rPr>
          <w:sz w:val="28"/>
          <w:szCs w:val="28"/>
        </w:rPr>
        <w:t>зарегистрирован и осуществляет деятельность на территории Пермского края;</w:t>
      </w:r>
    </w:p>
    <w:p w:rsidR="00E600E7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.3.</w:t>
      </w:r>
      <w:r w:rsidR="00536B82" w:rsidRPr="008A7025">
        <w:rPr>
          <w:sz w:val="28"/>
          <w:szCs w:val="28"/>
        </w:rPr>
        <w:t> </w:t>
      </w:r>
      <w:r w:rsidR="00E600E7" w:rsidRPr="008A7025">
        <w:rPr>
          <w:sz w:val="28"/>
          <w:szCs w:val="28"/>
        </w:rPr>
        <w:t>соответствует требованиям, установленным статьей 4 Федерального закона № 209-ФЗ;</w:t>
      </w:r>
    </w:p>
    <w:p w:rsidR="007D1F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.4.</w:t>
      </w:r>
      <w:r w:rsidR="00536B82" w:rsidRPr="008A7025">
        <w:rPr>
          <w:sz w:val="28"/>
          <w:szCs w:val="28"/>
        </w:rPr>
        <w:t> </w:t>
      </w:r>
      <w:r w:rsidR="007D1F65" w:rsidRPr="008A7025">
        <w:rPr>
          <w:sz w:val="28"/>
          <w:szCs w:val="28"/>
        </w:rPr>
        <w:t xml:space="preserve">сведения </w:t>
      </w:r>
      <w:r w:rsidR="00B67125" w:rsidRPr="008A7025">
        <w:rPr>
          <w:sz w:val="28"/>
          <w:szCs w:val="28"/>
        </w:rPr>
        <w:t>о признании социальным предприятием в порядке, установленном в соответствии с частью 3 статьи 24</w:t>
      </w:r>
      <w:r w:rsidR="009A16BB" w:rsidRPr="008A7025">
        <w:rPr>
          <w:sz w:val="28"/>
          <w:szCs w:val="28"/>
        </w:rPr>
        <w:t>.1</w:t>
      </w:r>
      <w:r w:rsidR="00B67125" w:rsidRPr="008A7025">
        <w:rPr>
          <w:sz w:val="28"/>
          <w:szCs w:val="28"/>
        </w:rPr>
        <w:t xml:space="preserve"> Федерального </w:t>
      </w:r>
      <w:r w:rsidR="007019E7" w:rsidRPr="008A7025">
        <w:rPr>
          <w:sz w:val="28"/>
          <w:szCs w:val="28"/>
        </w:rPr>
        <w:br/>
      </w:r>
      <w:r w:rsidR="00B67125" w:rsidRPr="008A7025">
        <w:rPr>
          <w:sz w:val="28"/>
          <w:szCs w:val="28"/>
        </w:rPr>
        <w:t>закона</w:t>
      </w:r>
      <w:r w:rsidR="009A16BB" w:rsidRPr="008A7025">
        <w:rPr>
          <w:sz w:val="28"/>
          <w:szCs w:val="28"/>
        </w:rPr>
        <w:t xml:space="preserve"> № 209-ФЗ</w:t>
      </w:r>
      <w:r w:rsidR="00D1643C" w:rsidRPr="008A7025">
        <w:rPr>
          <w:sz w:val="28"/>
          <w:szCs w:val="28"/>
        </w:rPr>
        <w:t>,</w:t>
      </w:r>
      <w:r w:rsidR="00B67125" w:rsidRPr="008A7025">
        <w:rPr>
          <w:sz w:val="28"/>
          <w:szCs w:val="28"/>
        </w:rPr>
        <w:t xml:space="preserve"> </w:t>
      </w:r>
      <w:r w:rsidR="009827E0" w:rsidRPr="008A7025">
        <w:rPr>
          <w:sz w:val="28"/>
          <w:szCs w:val="28"/>
        </w:rPr>
        <w:t>внесены</w:t>
      </w:r>
      <w:r w:rsidR="007D1F65" w:rsidRPr="008A7025">
        <w:rPr>
          <w:sz w:val="28"/>
          <w:szCs w:val="28"/>
        </w:rPr>
        <w:t xml:space="preserve"> </w:t>
      </w:r>
      <w:r w:rsidR="009827E0" w:rsidRPr="008A7025">
        <w:rPr>
          <w:sz w:val="28"/>
          <w:szCs w:val="28"/>
        </w:rPr>
        <w:t>в е</w:t>
      </w:r>
      <w:r w:rsidR="007D1F65" w:rsidRPr="008A7025">
        <w:rPr>
          <w:sz w:val="28"/>
          <w:szCs w:val="28"/>
        </w:rPr>
        <w:t>диный реестр субъектов малого и среднего</w:t>
      </w:r>
      <w:r w:rsidR="00C33274" w:rsidRPr="008A7025">
        <w:rPr>
          <w:sz w:val="28"/>
          <w:szCs w:val="28"/>
        </w:rPr>
        <w:t xml:space="preserve"> п</w:t>
      </w:r>
      <w:r w:rsidR="007D1F65" w:rsidRPr="008A7025">
        <w:rPr>
          <w:sz w:val="28"/>
          <w:szCs w:val="28"/>
        </w:rPr>
        <w:t>редпринимательства</w:t>
      </w:r>
      <w:r w:rsidR="009827E0" w:rsidRPr="008A7025">
        <w:rPr>
          <w:sz w:val="28"/>
          <w:szCs w:val="28"/>
        </w:rPr>
        <w:t xml:space="preserve"> в период с 10 июля</w:t>
      </w:r>
      <w:r w:rsidR="00C33274" w:rsidRPr="008A7025">
        <w:rPr>
          <w:sz w:val="28"/>
          <w:szCs w:val="28"/>
        </w:rPr>
        <w:t xml:space="preserve"> </w:t>
      </w:r>
      <w:r w:rsidR="009827E0" w:rsidRPr="008A7025">
        <w:rPr>
          <w:sz w:val="28"/>
          <w:szCs w:val="28"/>
        </w:rPr>
        <w:t>по 10 декабря текущего календарного года</w:t>
      </w:r>
      <w:r w:rsidR="007D1F65" w:rsidRPr="008A7025">
        <w:rPr>
          <w:sz w:val="28"/>
          <w:szCs w:val="28"/>
        </w:rPr>
        <w:t>;</w:t>
      </w:r>
    </w:p>
    <w:p w:rsidR="009827E0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.5.</w:t>
      </w:r>
      <w:r w:rsidR="00536B82" w:rsidRPr="008A7025">
        <w:rPr>
          <w:sz w:val="28"/>
          <w:szCs w:val="28"/>
        </w:rPr>
        <w:t> </w:t>
      </w:r>
      <w:r w:rsidR="009827E0" w:rsidRPr="008A7025">
        <w:rPr>
          <w:sz w:val="28"/>
          <w:szCs w:val="28"/>
        </w:rPr>
        <w:t xml:space="preserve">субъект </w:t>
      </w:r>
      <w:r w:rsidR="00C33274" w:rsidRPr="008A7025">
        <w:rPr>
          <w:sz w:val="28"/>
          <w:szCs w:val="28"/>
        </w:rPr>
        <w:t>МСП</w:t>
      </w:r>
      <w:r w:rsidR="009827E0" w:rsidRPr="008A7025">
        <w:rPr>
          <w:sz w:val="28"/>
          <w:szCs w:val="28"/>
        </w:rPr>
        <w:t>, впервые признанный социальным предприятием, прошел обучение в рамках обучающей программы</w:t>
      </w:r>
      <w:r w:rsidR="00AB307A" w:rsidRPr="008A7025">
        <w:rPr>
          <w:sz w:val="28"/>
          <w:szCs w:val="28"/>
        </w:rPr>
        <w:t xml:space="preserve"> </w:t>
      </w:r>
      <w:r w:rsidR="00DD4CD0" w:rsidRPr="008A7025">
        <w:rPr>
          <w:sz w:val="28"/>
          <w:szCs w:val="28"/>
        </w:rPr>
        <w:br/>
      </w:r>
      <w:r w:rsidR="00386B5A" w:rsidRPr="008A7025">
        <w:rPr>
          <w:sz w:val="28"/>
          <w:szCs w:val="28"/>
        </w:rPr>
        <w:t>или акселерационной программы в течение года</w:t>
      </w:r>
      <w:r w:rsidR="00C33274" w:rsidRPr="008A7025">
        <w:rPr>
          <w:sz w:val="28"/>
          <w:szCs w:val="28"/>
        </w:rPr>
        <w:t xml:space="preserve"> </w:t>
      </w:r>
      <w:r w:rsidR="00386B5A" w:rsidRPr="008A7025">
        <w:rPr>
          <w:sz w:val="28"/>
          <w:szCs w:val="28"/>
        </w:rPr>
        <w:t>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</w:t>
      </w:r>
      <w:r w:rsidR="009A16BB" w:rsidRPr="008A7025">
        <w:rPr>
          <w:sz w:val="28"/>
          <w:szCs w:val="28"/>
        </w:rPr>
        <w:t xml:space="preserve"> </w:t>
      </w:r>
      <w:r w:rsidR="00386B5A" w:rsidRPr="008A7025">
        <w:rPr>
          <w:sz w:val="28"/>
          <w:szCs w:val="28"/>
        </w:rPr>
        <w:t>предпринимательства, Центром инноваций социальной сферы</w:t>
      </w:r>
      <w:r w:rsidR="006E5A63" w:rsidRPr="008A7025">
        <w:rPr>
          <w:sz w:val="28"/>
          <w:szCs w:val="28"/>
        </w:rPr>
        <w:t xml:space="preserve"> </w:t>
      </w:r>
      <w:r w:rsidR="00386B5A" w:rsidRPr="008A7025">
        <w:rPr>
          <w:sz w:val="28"/>
          <w:szCs w:val="28"/>
        </w:rPr>
        <w:t>или акционерным обществом «Федеральная корпорация развития малого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386B5A" w:rsidRPr="008A7025">
        <w:rPr>
          <w:sz w:val="28"/>
          <w:szCs w:val="28"/>
        </w:rPr>
        <w:t>и среднего предпринимательства» в целях допуск</w:t>
      </w:r>
      <w:r w:rsidR="001A1AE1" w:rsidRPr="008A7025">
        <w:rPr>
          <w:sz w:val="28"/>
          <w:szCs w:val="28"/>
        </w:rPr>
        <w:t>а</w:t>
      </w:r>
      <w:r w:rsidR="00386B5A" w:rsidRPr="008A7025">
        <w:rPr>
          <w:sz w:val="28"/>
          <w:szCs w:val="28"/>
        </w:rPr>
        <w:t xml:space="preserve"> социального предприятия к защите </w:t>
      </w:r>
      <w:r w:rsidR="00EA7CF8" w:rsidRPr="008A7025">
        <w:rPr>
          <w:sz w:val="28"/>
          <w:szCs w:val="28"/>
        </w:rPr>
        <w:t>Социального проекта</w:t>
      </w:r>
      <w:r w:rsidR="00386B5A" w:rsidRPr="008A7025">
        <w:rPr>
          <w:sz w:val="28"/>
          <w:szCs w:val="28"/>
        </w:rPr>
        <w:t xml:space="preserve"> </w:t>
      </w:r>
      <w:r w:rsidR="00EA7CF8" w:rsidRPr="008A7025">
        <w:rPr>
          <w:sz w:val="28"/>
          <w:szCs w:val="28"/>
        </w:rPr>
        <w:t>в рамках</w:t>
      </w:r>
      <w:r w:rsidR="00386B5A" w:rsidRPr="008A7025">
        <w:rPr>
          <w:sz w:val="28"/>
          <w:szCs w:val="28"/>
        </w:rPr>
        <w:t xml:space="preserve"> конкурсно</w:t>
      </w:r>
      <w:r w:rsidR="00EA7CF8" w:rsidRPr="008A7025">
        <w:rPr>
          <w:sz w:val="28"/>
          <w:szCs w:val="28"/>
        </w:rPr>
        <w:t>го</w:t>
      </w:r>
      <w:r w:rsidR="00386B5A" w:rsidRPr="008A7025">
        <w:rPr>
          <w:sz w:val="28"/>
          <w:szCs w:val="28"/>
        </w:rPr>
        <w:t xml:space="preserve"> отбор</w:t>
      </w:r>
      <w:r w:rsidR="00EA7CF8" w:rsidRPr="008A7025">
        <w:rPr>
          <w:sz w:val="28"/>
          <w:szCs w:val="28"/>
        </w:rPr>
        <w:t>а</w:t>
      </w:r>
      <w:r w:rsidR="00386B5A" w:rsidRPr="008A7025">
        <w:rPr>
          <w:sz w:val="28"/>
          <w:szCs w:val="28"/>
        </w:rPr>
        <w:t>;</w:t>
      </w:r>
    </w:p>
    <w:p w:rsidR="001D47C8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.6.</w:t>
      </w:r>
      <w:r w:rsidR="00536B82" w:rsidRPr="008A7025">
        <w:rPr>
          <w:sz w:val="28"/>
          <w:szCs w:val="28"/>
        </w:rPr>
        <w:t> </w:t>
      </w:r>
      <w:r w:rsidR="00386B5A" w:rsidRPr="008A7025">
        <w:rPr>
          <w:sz w:val="28"/>
          <w:szCs w:val="28"/>
        </w:rPr>
        <w:t xml:space="preserve">субъект </w:t>
      </w:r>
      <w:r w:rsidR="00C33274" w:rsidRPr="008A7025">
        <w:rPr>
          <w:sz w:val="28"/>
          <w:szCs w:val="28"/>
        </w:rPr>
        <w:t>МСП</w:t>
      </w:r>
      <w:r w:rsidR="0026720F" w:rsidRPr="008A7025">
        <w:rPr>
          <w:sz w:val="28"/>
          <w:szCs w:val="28"/>
        </w:rPr>
        <w:t xml:space="preserve">, подтвердивший статус социального предприятия, реализует ранее созданный </w:t>
      </w:r>
      <w:r w:rsidR="00EA7CF8" w:rsidRPr="008A7025">
        <w:rPr>
          <w:sz w:val="28"/>
          <w:szCs w:val="28"/>
        </w:rPr>
        <w:t>Социальный проект</w:t>
      </w:r>
      <w:r w:rsidR="00AB307A" w:rsidRPr="008A7025">
        <w:rPr>
          <w:sz w:val="28"/>
          <w:szCs w:val="28"/>
        </w:rPr>
        <w:t>;</w:t>
      </w:r>
    </w:p>
    <w:p w:rsidR="001D47C8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.7.</w:t>
      </w:r>
      <w:r w:rsidR="00536B82" w:rsidRPr="008A7025">
        <w:rPr>
          <w:sz w:val="28"/>
          <w:szCs w:val="28"/>
        </w:rPr>
        <w:t> </w:t>
      </w:r>
      <w:r w:rsidR="001D47C8" w:rsidRPr="008A7025">
        <w:rPr>
          <w:sz w:val="28"/>
          <w:szCs w:val="28"/>
        </w:rPr>
        <w:t>обеспечивает софинансирование расходов, связанных</w:t>
      </w:r>
      <w:r w:rsidR="006E5A63" w:rsidRPr="008A7025">
        <w:rPr>
          <w:sz w:val="28"/>
          <w:szCs w:val="28"/>
        </w:rPr>
        <w:t xml:space="preserve"> </w:t>
      </w:r>
      <w:r w:rsidR="00C15B67" w:rsidRPr="008A7025">
        <w:rPr>
          <w:sz w:val="28"/>
          <w:szCs w:val="28"/>
        </w:rPr>
        <w:br/>
      </w:r>
      <w:r w:rsidR="001D47C8" w:rsidRPr="008A7025">
        <w:rPr>
          <w:sz w:val="28"/>
          <w:szCs w:val="28"/>
        </w:rPr>
        <w:t xml:space="preserve">с реализацией </w:t>
      </w:r>
      <w:r w:rsidR="00EA7CF8" w:rsidRPr="008A7025">
        <w:rPr>
          <w:sz w:val="28"/>
          <w:szCs w:val="28"/>
        </w:rPr>
        <w:t>Социального п</w:t>
      </w:r>
      <w:r w:rsidR="001D47C8" w:rsidRPr="008A7025">
        <w:rPr>
          <w:sz w:val="28"/>
          <w:szCs w:val="28"/>
        </w:rPr>
        <w:t>роекта, в размере не менее 50</w:t>
      </w:r>
      <w:r w:rsidR="00536B82" w:rsidRPr="008A7025">
        <w:rPr>
          <w:sz w:val="28"/>
          <w:szCs w:val="28"/>
        </w:rPr>
        <w:t> </w:t>
      </w:r>
      <w:r w:rsidR="001D47C8" w:rsidRPr="008A7025">
        <w:rPr>
          <w:sz w:val="28"/>
          <w:szCs w:val="28"/>
        </w:rPr>
        <w:t xml:space="preserve">% от размера расходов, предусмотренных на реализацию </w:t>
      </w:r>
      <w:r w:rsidR="00EA7CF8" w:rsidRPr="008A7025">
        <w:rPr>
          <w:sz w:val="28"/>
          <w:szCs w:val="28"/>
        </w:rPr>
        <w:t>Социального проекта</w:t>
      </w:r>
      <w:r w:rsidR="00252E65" w:rsidRPr="008A7025">
        <w:rPr>
          <w:sz w:val="28"/>
          <w:szCs w:val="28"/>
        </w:rPr>
        <w:t>;</w:t>
      </w:r>
    </w:p>
    <w:p w:rsidR="00252E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.8. </w:t>
      </w:r>
      <w:r w:rsidR="00252E65" w:rsidRPr="008A7025">
        <w:rPr>
          <w:sz w:val="28"/>
          <w:szCs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52E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.9. </w:t>
      </w:r>
      <w:r w:rsidR="00252E65" w:rsidRPr="008A7025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252E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.10. </w:t>
      </w:r>
      <w:r w:rsidR="00252E65" w:rsidRPr="008A7025">
        <w:rPr>
          <w:sz w:val="28"/>
          <w:szCs w:val="28"/>
        </w:rPr>
        <w:t>не является участником соглашений о разделе продукции;</w:t>
      </w:r>
    </w:p>
    <w:p w:rsidR="00252E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.11.</w:t>
      </w:r>
      <w:r w:rsidR="00536B82" w:rsidRPr="008A7025">
        <w:rPr>
          <w:sz w:val="28"/>
          <w:szCs w:val="28"/>
        </w:rPr>
        <w:t> </w:t>
      </w:r>
      <w:r w:rsidR="00252E65" w:rsidRPr="008A7025">
        <w:rPr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52E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.12.</w:t>
      </w:r>
      <w:r w:rsidR="00536B82" w:rsidRPr="008A7025">
        <w:rPr>
          <w:sz w:val="28"/>
          <w:szCs w:val="28"/>
        </w:rPr>
        <w:t> </w:t>
      </w:r>
      <w:r w:rsidR="00252E65" w:rsidRPr="008A7025">
        <w:rPr>
          <w:sz w:val="28"/>
          <w:szCs w:val="28"/>
        </w:rPr>
        <w:t xml:space="preserve">не осуществляет производство и (или) реализацию подакцизных товаров, а также добычу и (или) реализацию полезных </w:t>
      </w:r>
      <w:r w:rsidR="00252E65" w:rsidRPr="008A7025">
        <w:rPr>
          <w:sz w:val="28"/>
          <w:szCs w:val="28"/>
        </w:rPr>
        <w:lastRenderedPageBreak/>
        <w:t>ископаемых, за исключением общераспространенных полезных ископаемых;</w:t>
      </w:r>
    </w:p>
    <w:p w:rsidR="00252E65" w:rsidRPr="008A7025" w:rsidRDefault="002A34E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.13. </w:t>
      </w:r>
      <w:r w:rsidR="00252E65" w:rsidRPr="008A7025">
        <w:rPr>
          <w:sz w:val="28"/>
          <w:szCs w:val="28"/>
        </w:rPr>
        <w:t>не допуска</w:t>
      </w:r>
      <w:r w:rsidR="00A03255" w:rsidRPr="008A7025">
        <w:rPr>
          <w:sz w:val="28"/>
          <w:szCs w:val="28"/>
        </w:rPr>
        <w:t>л</w:t>
      </w:r>
      <w:r w:rsidR="00252E65" w:rsidRPr="008A7025">
        <w:rPr>
          <w:sz w:val="28"/>
          <w:szCs w:val="28"/>
        </w:rPr>
        <w:t xml:space="preserve"> в течение последних трех лет на дату подачи д</w:t>
      </w:r>
      <w:r w:rsidR="00143763" w:rsidRPr="008A7025">
        <w:rPr>
          <w:sz w:val="28"/>
          <w:szCs w:val="28"/>
        </w:rPr>
        <w:t>окументов для участия в конкурсном отборе</w:t>
      </w:r>
      <w:r w:rsidR="00252E65" w:rsidRPr="008A7025">
        <w:rPr>
          <w:sz w:val="28"/>
          <w:szCs w:val="28"/>
        </w:rPr>
        <w:t xml:space="preserve"> нецелевого использования субсидий либо нарушения порядка, условий, установленных </w:t>
      </w:r>
      <w:r w:rsidR="00536B82" w:rsidRPr="008A7025">
        <w:rPr>
          <w:sz w:val="28"/>
          <w:szCs w:val="28"/>
        </w:rPr>
        <w:br/>
      </w:r>
      <w:r w:rsidR="00252E65" w:rsidRPr="008A7025">
        <w:rPr>
          <w:sz w:val="28"/>
          <w:szCs w:val="28"/>
        </w:rPr>
        <w:t>при их предоставлении, за счет средств бюджетов бюджетной системы Российской Федерации</w:t>
      </w:r>
      <w:r w:rsidR="00E105B3" w:rsidRPr="008A7025">
        <w:rPr>
          <w:sz w:val="28"/>
          <w:szCs w:val="28"/>
        </w:rPr>
        <w:t>;</w:t>
      </w:r>
    </w:p>
    <w:p w:rsidR="00E105B3" w:rsidRPr="008A7025" w:rsidRDefault="002A34E3" w:rsidP="00E05E38">
      <w:pPr>
        <w:tabs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237BD8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.14. </w:t>
      </w:r>
      <w:r w:rsidR="00E105B3" w:rsidRPr="008A7025">
        <w:rPr>
          <w:sz w:val="28"/>
          <w:szCs w:val="28"/>
        </w:rPr>
        <w:t xml:space="preserve">ранее в отношении </w:t>
      </w:r>
      <w:r w:rsidR="007032D1" w:rsidRPr="008A7025">
        <w:rPr>
          <w:sz w:val="28"/>
          <w:szCs w:val="28"/>
        </w:rPr>
        <w:t xml:space="preserve">участника </w:t>
      </w:r>
      <w:r w:rsidR="00C17B13" w:rsidRPr="008A7025">
        <w:rPr>
          <w:sz w:val="28"/>
          <w:szCs w:val="28"/>
        </w:rPr>
        <w:t xml:space="preserve">конкурсного отбора </w:t>
      </w:r>
      <w:r w:rsidR="00E105B3" w:rsidRPr="008A7025">
        <w:rPr>
          <w:sz w:val="28"/>
          <w:szCs w:val="28"/>
        </w:rPr>
        <w:t>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E105B3" w:rsidRPr="008A7025">
        <w:rPr>
          <w:sz w:val="28"/>
          <w:szCs w:val="28"/>
        </w:rPr>
        <w:t>и целями предоставления субсидий, установленными настоящим Порядком) и сроки ее оказания не истекли.</w:t>
      </w:r>
    </w:p>
    <w:p w:rsidR="0031515E" w:rsidRPr="008A7025" w:rsidRDefault="003B6678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 xml:space="preserve">. </w:t>
      </w:r>
      <w:r w:rsidR="002C2EB0" w:rsidRPr="008A7025">
        <w:rPr>
          <w:sz w:val="28"/>
          <w:szCs w:val="28"/>
        </w:rPr>
        <w:t>Для у</w:t>
      </w:r>
      <w:r w:rsidR="00A43B43" w:rsidRPr="008A7025">
        <w:rPr>
          <w:sz w:val="28"/>
          <w:szCs w:val="28"/>
        </w:rPr>
        <w:t xml:space="preserve">частия в </w:t>
      </w:r>
      <w:r w:rsidR="00766999" w:rsidRPr="008A7025">
        <w:rPr>
          <w:sz w:val="28"/>
          <w:szCs w:val="28"/>
        </w:rPr>
        <w:t>конкурсном отборе</w:t>
      </w:r>
      <w:r w:rsidR="00A43B43" w:rsidRPr="008A7025">
        <w:rPr>
          <w:sz w:val="28"/>
          <w:szCs w:val="28"/>
        </w:rPr>
        <w:t xml:space="preserve"> </w:t>
      </w:r>
      <w:r w:rsidR="00873C15" w:rsidRPr="008A7025">
        <w:rPr>
          <w:sz w:val="28"/>
          <w:szCs w:val="28"/>
        </w:rPr>
        <w:t xml:space="preserve">участник </w:t>
      </w:r>
      <w:r w:rsidR="001F34AB" w:rsidRPr="008A7025">
        <w:rPr>
          <w:sz w:val="28"/>
          <w:szCs w:val="28"/>
        </w:rPr>
        <w:t>конкурсного отбора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73C15" w:rsidRPr="008A7025">
        <w:rPr>
          <w:sz w:val="28"/>
          <w:szCs w:val="28"/>
        </w:rPr>
        <w:t xml:space="preserve">в </w:t>
      </w:r>
      <w:r w:rsidR="00536B82" w:rsidRPr="008A7025">
        <w:rPr>
          <w:sz w:val="28"/>
          <w:szCs w:val="28"/>
        </w:rPr>
        <w:t>течение</w:t>
      </w:r>
      <w:r w:rsidR="00873C15" w:rsidRPr="008A7025">
        <w:rPr>
          <w:sz w:val="28"/>
          <w:szCs w:val="28"/>
        </w:rPr>
        <w:t xml:space="preserve"> срока, указанного в объявлении о</w:t>
      </w:r>
      <w:r w:rsidR="001F34AB" w:rsidRPr="008A7025">
        <w:rPr>
          <w:sz w:val="28"/>
          <w:szCs w:val="28"/>
        </w:rPr>
        <w:t xml:space="preserve"> конкурсном отборе</w:t>
      </w:r>
      <w:r w:rsidR="00873C15" w:rsidRPr="008A7025">
        <w:rPr>
          <w:sz w:val="28"/>
          <w:szCs w:val="28"/>
        </w:rPr>
        <w:t xml:space="preserve">, </w:t>
      </w:r>
      <w:r w:rsidR="00A43B43" w:rsidRPr="008A7025">
        <w:rPr>
          <w:sz w:val="28"/>
          <w:szCs w:val="28"/>
        </w:rPr>
        <w:t>представляет</w:t>
      </w:r>
      <w:r w:rsidR="00873C15" w:rsidRPr="008A7025">
        <w:rPr>
          <w:sz w:val="28"/>
          <w:szCs w:val="28"/>
        </w:rPr>
        <w:t xml:space="preserve"> </w:t>
      </w:r>
      <w:r w:rsidR="00A43B43" w:rsidRPr="008A7025">
        <w:rPr>
          <w:sz w:val="28"/>
          <w:szCs w:val="28"/>
        </w:rPr>
        <w:t>в Агентство</w:t>
      </w:r>
      <w:r w:rsidR="0084320D" w:rsidRPr="008A7025">
        <w:rPr>
          <w:sz w:val="28"/>
          <w:szCs w:val="28"/>
        </w:rPr>
        <w:t xml:space="preserve"> </w:t>
      </w:r>
      <w:r w:rsidR="00D3752C" w:rsidRPr="008A7025">
        <w:rPr>
          <w:sz w:val="28"/>
          <w:szCs w:val="28"/>
        </w:rPr>
        <w:t>следующи</w:t>
      </w:r>
      <w:r w:rsidR="005C3C1B" w:rsidRPr="008A7025">
        <w:rPr>
          <w:sz w:val="28"/>
          <w:szCs w:val="28"/>
        </w:rPr>
        <w:t xml:space="preserve">е </w:t>
      </w:r>
      <w:r w:rsidR="0031515E" w:rsidRPr="008A7025">
        <w:rPr>
          <w:sz w:val="28"/>
          <w:szCs w:val="28"/>
        </w:rPr>
        <w:t>документ</w:t>
      </w:r>
      <w:r w:rsidR="005C3C1B" w:rsidRPr="008A7025">
        <w:rPr>
          <w:sz w:val="28"/>
          <w:szCs w:val="28"/>
        </w:rPr>
        <w:t>ы</w:t>
      </w:r>
      <w:r w:rsidR="0031515E" w:rsidRPr="008A7025">
        <w:rPr>
          <w:sz w:val="28"/>
          <w:szCs w:val="28"/>
        </w:rPr>
        <w:t>:</w:t>
      </w:r>
    </w:p>
    <w:p w:rsidR="00A43B43" w:rsidRPr="008A7025" w:rsidRDefault="002A34E3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 xml:space="preserve">.1. </w:t>
      </w:r>
      <w:r w:rsidR="00A35EC6" w:rsidRPr="008A7025">
        <w:rPr>
          <w:sz w:val="28"/>
          <w:szCs w:val="28"/>
        </w:rPr>
        <w:t>заявк</w:t>
      </w:r>
      <w:r w:rsidR="0063508F" w:rsidRPr="008A7025">
        <w:rPr>
          <w:sz w:val="28"/>
          <w:szCs w:val="28"/>
        </w:rPr>
        <w:t>у</w:t>
      </w:r>
      <w:r w:rsidR="00A43B43" w:rsidRPr="008A7025">
        <w:rPr>
          <w:sz w:val="28"/>
          <w:szCs w:val="28"/>
        </w:rPr>
        <w:t xml:space="preserve"> на </w:t>
      </w:r>
      <w:r w:rsidR="00873C15" w:rsidRPr="008A7025">
        <w:rPr>
          <w:sz w:val="28"/>
          <w:szCs w:val="28"/>
        </w:rPr>
        <w:t>участие в конкурс</w:t>
      </w:r>
      <w:r w:rsidR="00143763" w:rsidRPr="008A7025">
        <w:rPr>
          <w:sz w:val="28"/>
          <w:szCs w:val="28"/>
        </w:rPr>
        <w:t>ном отборе</w:t>
      </w:r>
      <w:r w:rsidR="00873C15" w:rsidRPr="008A7025">
        <w:rPr>
          <w:sz w:val="28"/>
          <w:szCs w:val="28"/>
        </w:rPr>
        <w:t xml:space="preserve"> на предоставление </w:t>
      </w:r>
      <w:r w:rsidR="00A43B43" w:rsidRPr="008A7025">
        <w:rPr>
          <w:sz w:val="28"/>
          <w:szCs w:val="28"/>
        </w:rPr>
        <w:t>гранта</w:t>
      </w:r>
      <w:r w:rsidR="002B2492" w:rsidRPr="008A7025">
        <w:rPr>
          <w:sz w:val="28"/>
          <w:szCs w:val="28"/>
        </w:rPr>
        <w:t xml:space="preserve"> в форме субсидии социальному предприятию</w:t>
      </w:r>
      <w:r w:rsidR="00A43B43" w:rsidRPr="008A7025">
        <w:rPr>
          <w:sz w:val="28"/>
          <w:szCs w:val="28"/>
        </w:rPr>
        <w:t xml:space="preserve"> </w:t>
      </w:r>
      <w:r w:rsidR="00872733" w:rsidRPr="008A7025">
        <w:rPr>
          <w:sz w:val="28"/>
          <w:szCs w:val="28"/>
        </w:rPr>
        <w:t>из бюджета Пермского края</w:t>
      </w:r>
      <w:r w:rsidR="009637E1" w:rsidRPr="008A7025">
        <w:rPr>
          <w:sz w:val="28"/>
          <w:szCs w:val="28"/>
        </w:rPr>
        <w:t xml:space="preserve"> </w:t>
      </w:r>
      <w:r w:rsidR="00A43B43" w:rsidRPr="008A7025">
        <w:rPr>
          <w:sz w:val="28"/>
          <w:szCs w:val="28"/>
        </w:rPr>
        <w:t>по форме согласно приложению 1 к нас</w:t>
      </w:r>
      <w:r w:rsidR="002B2492" w:rsidRPr="008A7025">
        <w:rPr>
          <w:sz w:val="28"/>
          <w:szCs w:val="28"/>
        </w:rPr>
        <w:t>тоящему Порядку в 2 экземплярах</w:t>
      </w:r>
      <w:r w:rsidR="00A35EC6" w:rsidRPr="008A7025">
        <w:rPr>
          <w:sz w:val="28"/>
          <w:szCs w:val="28"/>
        </w:rPr>
        <w:t xml:space="preserve"> (далее –</w:t>
      </w:r>
      <w:r w:rsidR="0050103A" w:rsidRPr="008A7025">
        <w:rPr>
          <w:sz w:val="28"/>
          <w:szCs w:val="28"/>
        </w:rPr>
        <w:t xml:space="preserve"> </w:t>
      </w:r>
      <w:r w:rsidR="00A35EC6" w:rsidRPr="008A7025">
        <w:rPr>
          <w:sz w:val="28"/>
          <w:szCs w:val="28"/>
        </w:rPr>
        <w:t>Заявка)</w:t>
      </w:r>
      <w:r w:rsidR="00D1643C" w:rsidRPr="008A7025">
        <w:rPr>
          <w:sz w:val="28"/>
          <w:szCs w:val="28"/>
        </w:rPr>
        <w:t>;</w:t>
      </w:r>
    </w:p>
    <w:p w:rsidR="0045330B" w:rsidRPr="008A7025" w:rsidRDefault="00F31510" w:rsidP="00E05E38">
      <w:pPr>
        <w:pStyle w:val="af1"/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="0031515E" w:rsidRPr="008A7025">
        <w:rPr>
          <w:sz w:val="28"/>
          <w:szCs w:val="28"/>
        </w:rPr>
        <w:t>.2</w:t>
      </w:r>
      <w:r w:rsidR="0045330B" w:rsidRPr="008A7025">
        <w:rPr>
          <w:sz w:val="28"/>
          <w:szCs w:val="28"/>
        </w:rPr>
        <w:t xml:space="preserve">. </w:t>
      </w:r>
      <w:r w:rsidR="00920D18" w:rsidRPr="008A7025">
        <w:rPr>
          <w:sz w:val="28"/>
          <w:szCs w:val="28"/>
        </w:rPr>
        <w:t>п</w:t>
      </w:r>
      <w:r w:rsidR="0045330B" w:rsidRPr="008A7025">
        <w:rPr>
          <w:sz w:val="28"/>
          <w:szCs w:val="28"/>
        </w:rPr>
        <w:t>роект</w:t>
      </w:r>
      <w:r w:rsidR="001F34AB" w:rsidRPr="008A7025">
        <w:rPr>
          <w:sz w:val="28"/>
          <w:szCs w:val="28"/>
        </w:rPr>
        <w:t xml:space="preserve"> в сфере социального предпринимательства</w:t>
      </w:r>
      <w:r w:rsidR="0045330B" w:rsidRPr="008A7025">
        <w:rPr>
          <w:sz w:val="28"/>
          <w:szCs w:val="28"/>
        </w:rPr>
        <w:t xml:space="preserve"> по форме согласно приложению 2</w:t>
      </w:r>
      <w:r w:rsidR="001F34AB" w:rsidRPr="008A7025">
        <w:rPr>
          <w:sz w:val="28"/>
          <w:szCs w:val="28"/>
        </w:rPr>
        <w:t xml:space="preserve"> </w:t>
      </w:r>
      <w:r w:rsidR="0045330B" w:rsidRPr="008A7025">
        <w:rPr>
          <w:sz w:val="28"/>
          <w:szCs w:val="28"/>
        </w:rPr>
        <w:t>к настоящему Порядку;</w:t>
      </w:r>
    </w:p>
    <w:p w:rsidR="0045330B" w:rsidRPr="008A7025" w:rsidRDefault="00F31510" w:rsidP="00E05E38">
      <w:pPr>
        <w:pStyle w:val="af1"/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="0031515E" w:rsidRPr="008A7025">
        <w:rPr>
          <w:sz w:val="28"/>
          <w:szCs w:val="28"/>
        </w:rPr>
        <w:t>.3</w:t>
      </w:r>
      <w:r w:rsidR="0045330B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D1643C" w:rsidRPr="008A7025">
        <w:rPr>
          <w:sz w:val="28"/>
          <w:szCs w:val="28"/>
        </w:rPr>
        <w:t>р</w:t>
      </w:r>
      <w:r w:rsidR="0045330B" w:rsidRPr="008A7025">
        <w:rPr>
          <w:sz w:val="28"/>
          <w:szCs w:val="28"/>
        </w:rPr>
        <w:t>асчет размера гранта в форме субсиди</w:t>
      </w:r>
      <w:r w:rsidR="0026072C" w:rsidRPr="008A7025">
        <w:rPr>
          <w:sz w:val="28"/>
          <w:szCs w:val="28"/>
        </w:rPr>
        <w:t xml:space="preserve">и </w:t>
      </w:r>
      <w:r w:rsidR="0045330B" w:rsidRPr="008A7025">
        <w:rPr>
          <w:sz w:val="28"/>
          <w:szCs w:val="28"/>
        </w:rPr>
        <w:t>социальным предприятиям из бюджета Пермского края по форме согласно приложению 3 к настоящему Порядку;</w:t>
      </w:r>
    </w:p>
    <w:p w:rsidR="009B7F63" w:rsidRPr="008A7025" w:rsidRDefault="00F31510" w:rsidP="00536B82">
      <w:pPr>
        <w:pStyle w:val="af1"/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="0031515E" w:rsidRPr="008A7025">
        <w:rPr>
          <w:sz w:val="28"/>
          <w:szCs w:val="28"/>
        </w:rPr>
        <w:t>.4</w:t>
      </w:r>
      <w:r w:rsidR="0045330B"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0717AE" w:rsidRPr="008A7025">
        <w:rPr>
          <w:sz w:val="28"/>
          <w:szCs w:val="28"/>
        </w:rPr>
        <w:t>справк</w:t>
      </w:r>
      <w:r w:rsidR="0063508F" w:rsidRPr="008A7025">
        <w:rPr>
          <w:sz w:val="28"/>
          <w:szCs w:val="28"/>
        </w:rPr>
        <w:t xml:space="preserve">у </w:t>
      </w:r>
      <w:r w:rsidR="0045330B" w:rsidRPr="008A7025">
        <w:rPr>
          <w:sz w:val="28"/>
          <w:szCs w:val="28"/>
        </w:rPr>
        <w:t>по установленной форме, подтверждающую отсутствие</w:t>
      </w:r>
      <w:r w:rsidR="00536B82" w:rsidRPr="008A7025">
        <w:rPr>
          <w:sz w:val="28"/>
          <w:szCs w:val="28"/>
        </w:rPr>
        <w:t xml:space="preserve"> </w:t>
      </w:r>
      <w:r w:rsidR="000717AE" w:rsidRPr="008A7025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</w:t>
      </w:r>
      <w:r w:rsidR="00536B82" w:rsidRPr="008A7025">
        <w:rPr>
          <w:sz w:val="28"/>
          <w:szCs w:val="28"/>
        </w:rPr>
        <w:br/>
      </w:r>
      <w:r w:rsidR="000717AE" w:rsidRPr="008A7025">
        <w:rPr>
          <w:sz w:val="28"/>
          <w:szCs w:val="28"/>
        </w:rPr>
        <w:t>в соответствии</w:t>
      </w:r>
      <w:r w:rsidR="006E5A63" w:rsidRPr="008A7025">
        <w:rPr>
          <w:sz w:val="28"/>
          <w:szCs w:val="28"/>
        </w:rPr>
        <w:t xml:space="preserve"> </w:t>
      </w:r>
      <w:r w:rsidR="000717AE" w:rsidRPr="008A7025">
        <w:rPr>
          <w:sz w:val="28"/>
          <w:szCs w:val="28"/>
        </w:rPr>
        <w:t xml:space="preserve">с законодательством Российской Федерации о налогах </w:t>
      </w:r>
      <w:r w:rsidR="00536B82" w:rsidRPr="008A7025">
        <w:rPr>
          <w:sz w:val="28"/>
          <w:szCs w:val="28"/>
        </w:rPr>
        <w:br/>
      </w:r>
      <w:r w:rsidR="000717AE" w:rsidRPr="008A7025">
        <w:rPr>
          <w:sz w:val="28"/>
          <w:szCs w:val="28"/>
        </w:rPr>
        <w:t>и сборах,</w:t>
      </w:r>
      <w:r w:rsidR="009B7F63" w:rsidRPr="008A7025">
        <w:rPr>
          <w:sz w:val="28"/>
          <w:szCs w:val="28"/>
        </w:rPr>
        <w:t xml:space="preserve"> на дату, предшествующую дате по</w:t>
      </w:r>
      <w:r w:rsidR="002C0D67" w:rsidRPr="008A7025">
        <w:rPr>
          <w:sz w:val="28"/>
          <w:szCs w:val="28"/>
        </w:rPr>
        <w:t>дачи З</w:t>
      </w:r>
      <w:r w:rsidR="009B7F63" w:rsidRPr="008A7025">
        <w:rPr>
          <w:sz w:val="28"/>
          <w:szCs w:val="28"/>
        </w:rPr>
        <w:t>аявки не более чем</w:t>
      </w:r>
      <w:r w:rsidR="002C0D67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9B7F63" w:rsidRPr="008A7025">
        <w:rPr>
          <w:sz w:val="28"/>
          <w:szCs w:val="28"/>
        </w:rPr>
        <w:t>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8E16C8" w:rsidRPr="008A7025" w:rsidRDefault="00F31510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="0031515E" w:rsidRPr="008A7025">
        <w:rPr>
          <w:sz w:val="28"/>
          <w:szCs w:val="28"/>
        </w:rPr>
        <w:t>.5</w:t>
      </w:r>
      <w:r w:rsidR="0045330B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090BBE" w:rsidRPr="008A7025">
        <w:rPr>
          <w:sz w:val="28"/>
          <w:szCs w:val="28"/>
        </w:rPr>
        <w:t xml:space="preserve">для субъекта </w:t>
      </w:r>
      <w:r w:rsidR="002C0D67" w:rsidRPr="008A7025">
        <w:rPr>
          <w:sz w:val="28"/>
          <w:szCs w:val="28"/>
        </w:rPr>
        <w:t>МСП</w:t>
      </w:r>
      <w:r w:rsidR="00090BBE" w:rsidRPr="008A7025">
        <w:rPr>
          <w:sz w:val="28"/>
          <w:szCs w:val="28"/>
        </w:rPr>
        <w:t>, впервые признанного социальным предприятием</w:t>
      </w:r>
      <w:r w:rsidR="00A019F2" w:rsidRPr="008A7025">
        <w:rPr>
          <w:sz w:val="28"/>
          <w:szCs w:val="28"/>
        </w:rPr>
        <w:t>,</w:t>
      </w:r>
      <w:r w:rsidR="00B67DCD" w:rsidRPr="008A7025">
        <w:rPr>
          <w:sz w:val="28"/>
          <w:szCs w:val="28"/>
        </w:rPr>
        <w:t xml:space="preserve"> </w:t>
      </w:r>
      <w:r w:rsidR="009B7F63" w:rsidRPr="008A7025">
        <w:rPr>
          <w:sz w:val="28"/>
          <w:szCs w:val="28"/>
        </w:rPr>
        <w:t>–</w:t>
      </w:r>
      <w:r w:rsidR="00090BBE" w:rsidRPr="008A7025">
        <w:rPr>
          <w:sz w:val="28"/>
          <w:szCs w:val="28"/>
        </w:rPr>
        <w:t xml:space="preserve"> </w:t>
      </w:r>
      <w:r w:rsidR="0045330B" w:rsidRPr="008A7025">
        <w:rPr>
          <w:sz w:val="28"/>
          <w:szCs w:val="28"/>
        </w:rPr>
        <w:t xml:space="preserve">заверенную копию </w:t>
      </w:r>
      <w:r w:rsidR="009B7F63" w:rsidRPr="008A7025">
        <w:rPr>
          <w:sz w:val="28"/>
          <w:szCs w:val="28"/>
        </w:rPr>
        <w:t>документ</w:t>
      </w:r>
      <w:r w:rsidR="0045330B" w:rsidRPr="008A7025">
        <w:rPr>
          <w:sz w:val="28"/>
          <w:szCs w:val="28"/>
        </w:rPr>
        <w:t>а</w:t>
      </w:r>
      <w:r w:rsidR="009B7F63" w:rsidRPr="008A7025">
        <w:rPr>
          <w:sz w:val="28"/>
          <w:szCs w:val="28"/>
        </w:rPr>
        <w:t xml:space="preserve">, </w:t>
      </w:r>
      <w:r w:rsidR="00090BBE" w:rsidRPr="008A7025">
        <w:rPr>
          <w:sz w:val="28"/>
          <w:szCs w:val="28"/>
        </w:rPr>
        <w:t>подтвержд</w:t>
      </w:r>
      <w:r w:rsidR="009B7F63" w:rsidRPr="008A7025">
        <w:rPr>
          <w:sz w:val="28"/>
          <w:szCs w:val="28"/>
        </w:rPr>
        <w:t>ающ</w:t>
      </w:r>
      <w:r w:rsidR="0045330B" w:rsidRPr="008A7025">
        <w:rPr>
          <w:sz w:val="28"/>
          <w:szCs w:val="28"/>
        </w:rPr>
        <w:t>его</w:t>
      </w:r>
      <w:r w:rsidR="00090BBE" w:rsidRPr="008A7025">
        <w:rPr>
          <w:sz w:val="28"/>
          <w:szCs w:val="28"/>
        </w:rPr>
        <w:t xml:space="preserve"> прох</w:t>
      </w:r>
      <w:r w:rsidR="00B67DCD" w:rsidRPr="008A7025">
        <w:rPr>
          <w:sz w:val="28"/>
          <w:szCs w:val="28"/>
        </w:rPr>
        <w:t>ождени</w:t>
      </w:r>
      <w:r w:rsidR="0045330B" w:rsidRPr="008A7025">
        <w:rPr>
          <w:sz w:val="28"/>
          <w:szCs w:val="28"/>
        </w:rPr>
        <w:t>е</w:t>
      </w:r>
      <w:r w:rsidR="00090BBE" w:rsidRPr="008A7025">
        <w:rPr>
          <w:sz w:val="28"/>
          <w:szCs w:val="28"/>
        </w:rPr>
        <w:t xml:space="preserve"> обучения в рамках обучающей программы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090BBE" w:rsidRPr="008A7025">
        <w:rPr>
          <w:sz w:val="28"/>
          <w:szCs w:val="28"/>
        </w:rPr>
        <w:t xml:space="preserve">или акселерационной программы в </w:t>
      </w:r>
      <w:r w:rsidR="00536B82" w:rsidRPr="008A7025">
        <w:rPr>
          <w:sz w:val="28"/>
          <w:szCs w:val="28"/>
        </w:rPr>
        <w:t>течение</w:t>
      </w:r>
      <w:r w:rsidR="00090BBE" w:rsidRPr="008A7025">
        <w:rPr>
          <w:sz w:val="28"/>
          <w:szCs w:val="28"/>
        </w:rPr>
        <w:t xml:space="preserve">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</w:t>
      </w:r>
      <w:r w:rsidR="008E16C8" w:rsidRPr="008A7025">
        <w:rPr>
          <w:sz w:val="28"/>
          <w:szCs w:val="28"/>
        </w:rPr>
        <w:t>Центром поддержки предпринимательства, Центром инноваций социальной сферы</w:t>
      </w:r>
      <w:r w:rsidR="00960B65" w:rsidRPr="008A7025">
        <w:rPr>
          <w:sz w:val="28"/>
          <w:szCs w:val="28"/>
        </w:rPr>
        <w:t>,</w:t>
      </w:r>
      <w:r w:rsidR="008E16C8" w:rsidRPr="008A7025">
        <w:rPr>
          <w:sz w:val="28"/>
          <w:szCs w:val="28"/>
        </w:rPr>
        <w:t xml:space="preserve"> </w:t>
      </w:r>
      <w:r w:rsidR="00B67DCD" w:rsidRPr="008A7025">
        <w:rPr>
          <w:sz w:val="28"/>
          <w:szCs w:val="28"/>
        </w:rPr>
        <w:lastRenderedPageBreak/>
        <w:t>акционерным обществом «Федеральная корпорация развития малого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B67DCD" w:rsidRPr="008A7025">
        <w:rPr>
          <w:sz w:val="28"/>
          <w:szCs w:val="28"/>
        </w:rPr>
        <w:t>и среднего предпринимательства»</w:t>
      </w:r>
      <w:r w:rsidR="008E16C8" w:rsidRPr="008A7025">
        <w:rPr>
          <w:sz w:val="28"/>
          <w:szCs w:val="28"/>
        </w:rPr>
        <w:t>;</w:t>
      </w:r>
    </w:p>
    <w:p w:rsidR="00FE77FA" w:rsidRPr="008A7025" w:rsidRDefault="00F31510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4</w:t>
      </w:r>
      <w:r w:rsidR="0031515E" w:rsidRPr="008A7025">
        <w:rPr>
          <w:sz w:val="28"/>
          <w:szCs w:val="28"/>
        </w:rPr>
        <w:t>.6</w:t>
      </w:r>
      <w:r w:rsidR="0045330B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E77FA" w:rsidRPr="008A7025">
        <w:rPr>
          <w:sz w:val="28"/>
          <w:szCs w:val="28"/>
        </w:rPr>
        <w:t>документы, подтверждающие наличие денежных средств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9A16BB" w:rsidRPr="008A7025">
        <w:rPr>
          <w:sz w:val="28"/>
          <w:szCs w:val="28"/>
        </w:rPr>
        <w:t>в размере не менее 50</w:t>
      </w:r>
      <w:r w:rsidR="00536B82" w:rsidRPr="008A7025">
        <w:rPr>
          <w:sz w:val="28"/>
          <w:szCs w:val="28"/>
        </w:rPr>
        <w:t> </w:t>
      </w:r>
      <w:r w:rsidR="00FE77FA" w:rsidRPr="008A7025">
        <w:rPr>
          <w:sz w:val="28"/>
          <w:szCs w:val="28"/>
        </w:rPr>
        <w:t>% от размера расходов, предусмотренных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FE77FA" w:rsidRPr="008A7025">
        <w:rPr>
          <w:sz w:val="28"/>
          <w:szCs w:val="28"/>
        </w:rPr>
        <w:t>на реализацию Социального проекта</w:t>
      </w:r>
      <w:r w:rsidR="00A019F2" w:rsidRPr="008A7025">
        <w:rPr>
          <w:sz w:val="28"/>
          <w:szCs w:val="28"/>
        </w:rPr>
        <w:t>:</w:t>
      </w:r>
      <w:r w:rsidR="00FE77FA" w:rsidRPr="008A7025">
        <w:rPr>
          <w:sz w:val="28"/>
          <w:szCs w:val="28"/>
        </w:rPr>
        <w:t xml:space="preserve"> заверенная </w:t>
      </w:r>
      <w:r w:rsidR="001A003F" w:rsidRPr="008A7025">
        <w:rPr>
          <w:sz w:val="28"/>
          <w:szCs w:val="28"/>
        </w:rPr>
        <w:t xml:space="preserve">кредитной </w:t>
      </w:r>
      <w:r w:rsidR="00A019F2" w:rsidRPr="008A7025">
        <w:rPr>
          <w:sz w:val="28"/>
          <w:szCs w:val="28"/>
        </w:rPr>
        <w:br/>
      </w:r>
      <w:r w:rsidR="001A003F" w:rsidRPr="008A7025">
        <w:rPr>
          <w:sz w:val="28"/>
          <w:szCs w:val="28"/>
        </w:rPr>
        <w:t xml:space="preserve">организацией, осуществляющей деятельность на территории </w:t>
      </w:r>
      <w:r w:rsidR="001A003F" w:rsidRPr="008A7025">
        <w:rPr>
          <w:sz w:val="28"/>
          <w:szCs w:val="28"/>
        </w:rPr>
        <w:br/>
        <w:t>Российской Федерации,</w:t>
      </w:r>
      <w:r w:rsidR="00FE77FA" w:rsidRPr="008A7025">
        <w:rPr>
          <w:sz w:val="28"/>
          <w:szCs w:val="28"/>
        </w:rPr>
        <w:t xml:space="preserve"> выписка с расчетного счета </w:t>
      </w:r>
      <w:r w:rsidR="002E18C5" w:rsidRPr="008A7025">
        <w:rPr>
          <w:sz w:val="28"/>
          <w:szCs w:val="28"/>
        </w:rPr>
        <w:t>субъекта МСП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FE77FA" w:rsidRPr="008A7025">
        <w:rPr>
          <w:sz w:val="28"/>
          <w:szCs w:val="28"/>
        </w:rPr>
        <w:t>и (или) кредитный договор (договор займа) или решение российской кредитной организации</w:t>
      </w:r>
      <w:r w:rsidR="0028540D" w:rsidRPr="008A7025">
        <w:rPr>
          <w:sz w:val="28"/>
          <w:szCs w:val="28"/>
        </w:rPr>
        <w:t xml:space="preserve"> </w:t>
      </w:r>
      <w:r w:rsidR="00FE77FA" w:rsidRPr="008A7025">
        <w:rPr>
          <w:sz w:val="28"/>
          <w:szCs w:val="28"/>
        </w:rPr>
        <w:t>о намерении кредитовать данный проект (представляется в случае,</w:t>
      </w:r>
      <w:r w:rsidR="0028540D" w:rsidRPr="008A7025">
        <w:rPr>
          <w:sz w:val="28"/>
          <w:szCs w:val="28"/>
        </w:rPr>
        <w:t xml:space="preserve"> </w:t>
      </w:r>
      <w:r w:rsidR="00FE77FA" w:rsidRPr="008A7025">
        <w:rPr>
          <w:sz w:val="28"/>
          <w:szCs w:val="28"/>
        </w:rPr>
        <w:t xml:space="preserve">если в соответствии с представленным </w:t>
      </w:r>
      <w:r w:rsidR="006A5E20" w:rsidRPr="008A7025">
        <w:rPr>
          <w:sz w:val="28"/>
          <w:szCs w:val="28"/>
        </w:rPr>
        <w:t>Социальным проектом</w:t>
      </w:r>
      <w:r w:rsidR="00FE77FA" w:rsidRPr="008A7025">
        <w:rPr>
          <w:sz w:val="28"/>
          <w:szCs w:val="28"/>
        </w:rPr>
        <w:t xml:space="preserve"> предусматривается привлечение заемных средств)</w:t>
      </w:r>
      <w:r w:rsidR="00F60ACE" w:rsidRPr="008A7025">
        <w:rPr>
          <w:sz w:val="28"/>
          <w:szCs w:val="28"/>
        </w:rPr>
        <w:t>.</w:t>
      </w:r>
    </w:p>
    <w:p w:rsidR="00A43B43" w:rsidRPr="008A7025" w:rsidRDefault="00F31510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5</w:t>
      </w:r>
      <w:r w:rsidR="0045330B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A43B43" w:rsidRPr="008A7025">
        <w:rPr>
          <w:sz w:val="28"/>
          <w:szCs w:val="28"/>
        </w:rPr>
        <w:t xml:space="preserve">Заявка </w:t>
      </w:r>
      <w:r w:rsidR="00946581" w:rsidRPr="008A7025">
        <w:rPr>
          <w:sz w:val="28"/>
          <w:szCs w:val="28"/>
        </w:rPr>
        <w:t>и приложенные к ней</w:t>
      </w:r>
      <w:r w:rsidR="009637E1" w:rsidRPr="008A7025">
        <w:rPr>
          <w:sz w:val="28"/>
          <w:szCs w:val="28"/>
        </w:rPr>
        <w:t xml:space="preserve"> документы</w:t>
      </w:r>
      <w:r w:rsidR="005D5A60" w:rsidRPr="008A7025">
        <w:rPr>
          <w:sz w:val="28"/>
          <w:szCs w:val="28"/>
        </w:rPr>
        <w:t xml:space="preserve"> </w:t>
      </w:r>
      <w:r w:rsidR="00A43B43" w:rsidRPr="008A7025">
        <w:rPr>
          <w:sz w:val="28"/>
          <w:szCs w:val="28"/>
        </w:rPr>
        <w:t>должн</w:t>
      </w:r>
      <w:r w:rsidR="00946581" w:rsidRPr="008A7025">
        <w:rPr>
          <w:sz w:val="28"/>
          <w:szCs w:val="28"/>
        </w:rPr>
        <w:t>ы</w:t>
      </w:r>
      <w:r w:rsidR="00A43B43" w:rsidRPr="008A7025">
        <w:rPr>
          <w:sz w:val="28"/>
          <w:szCs w:val="28"/>
        </w:rPr>
        <w:t xml:space="preserve"> быть выполнен</w:t>
      </w:r>
      <w:r w:rsidR="00946581" w:rsidRPr="008A7025">
        <w:rPr>
          <w:sz w:val="28"/>
          <w:szCs w:val="28"/>
        </w:rPr>
        <w:t>ы</w:t>
      </w:r>
      <w:r w:rsidR="006E5A63" w:rsidRPr="008A7025">
        <w:rPr>
          <w:sz w:val="28"/>
          <w:szCs w:val="28"/>
        </w:rPr>
        <w:t xml:space="preserve"> </w:t>
      </w:r>
      <w:r w:rsidR="00A43B43" w:rsidRPr="008A7025">
        <w:rPr>
          <w:sz w:val="28"/>
          <w:szCs w:val="28"/>
        </w:rPr>
        <w:t xml:space="preserve">с использованием технических средств, аккуратно, </w:t>
      </w:r>
      <w:r w:rsidR="00536B82" w:rsidRPr="008A7025">
        <w:rPr>
          <w:sz w:val="28"/>
          <w:szCs w:val="28"/>
        </w:rPr>
        <w:br/>
      </w:r>
      <w:r w:rsidR="00A43B43" w:rsidRPr="008A7025">
        <w:rPr>
          <w:sz w:val="28"/>
          <w:szCs w:val="28"/>
        </w:rPr>
        <w:t xml:space="preserve">без подчисток, исправлений, помарок, неустановленных сокращений </w:t>
      </w:r>
      <w:r w:rsidR="00536B82" w:rsidRPr="008A7025">
        <w:rPr>
          <w:sz w:val="28"/>
          <w:szCs w:val="28"/>
        </w:rPr>
        <w:br/>
      </w:r>
      <w:r w:rsidR="00A43B43" w:rsidRPr="008A7025">
        <w:rPr>
          <w:sz w:val="28"/>
          <w:szCs w:val="28"/>
        </w:rPr>
        <w:t>и формулировок, допускающих двоякое толкование.</w:t>
      </w:r>
    </w:p>
    <w:p w:rsidR="00B735EE" w:rsidRPr="008A7025" w:rsidRDefault="00B735EE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Копии документов должны быть заверены руководителем юридического лица (индивидуальным предпринимателем) </w:t>
      </w:r>
      <w:r w:rsidR="00C53B74" w:rsidRPr="008A7025">
        <w:rPr>
          <w:sz w:val="28"/>
          <w:szCs w:val="28"/>
        </w:rPr>
        <w:t>и скреплены печатью (при наличии).</w:t>
      </w:r>
    </w:p>
    <w:p w:rsidR="00C53B74" w:rsidRPr="008A7025" w:rsidRDefault="00C53B74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В случае подписания документов (заверения копий документов) иным уполномоченным на это лицом к документам (копиям документов) должен быть приложен документ, подтверждающий полномочия указанного лица.</w:t>
      </w:r>
    </w:p>
    <w:p w:rsidR="00946581" w:rsidRPr="008A7025" w:rsidRDefault="00946581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Заявка </w:t>
      </w:r>
      <w:r w:rsidR="00F34B1D" w:rsidRPr="008A7025">
        <w:rPr>
          <w:sz w:val="28"/>
          <w:szCs w:val="28"/>
        </w:rPr>
        <w:t>и</w:t>
      </w:r>
      <w:r w:rsidRPr="008A7025">
        <w:rPr>
          <w:sz w:val="28"/>
          <w:szCs w:val="28"/>
        </w:rPr>
        <w:t xml:space="preserve"> приложенны</w:t>
      </w:r>
      <w:r w:rsidR="00F34B1D" w:rsidRPr="008A7025">
        <w:rPr>
          <w:sz w:val="28"/>
          <w:szCs w:val="28"/>
        </w:rPr>
        <w:t>е</w:t>
      </w:r>
      <w:r w:rsidRPr="008A7025">
        <w:rPr>
          <w:sz w:val="28"/>
          <w:szCs w:val="28"/>
        </w:rPr>
        <w:t xml:space="preserve"> к ней документ</w:t>
      </w:r>
      <w:r w:rsidR="00F34B1D" w:rsidRPr="008A7025">
        <w:rPr>
          <w:sz w:val="28"/>
          <w:szCs w:val="28"/>
        </w:rPr>
        <w:t>ы</w:t>
      </w:r>
      <w:r w:rsidRPr="008A7025">
        <w:rPr>
          <w:sz w:val="28"/>
          <w:szCs w:val="28"/>
        </w:rPr>
        <w:t xml:space="preserve"> должны быть прошиты, пронумерованы и скреплены печатью (при наличии).</w:t>
      </w:r>
    </w:p>
    <w:p w:rsidR="00C53B74" w:rsidRPr="008A7025" w:rsidRDefault="003B6678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6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C53B74" w:rsidRPr="008A7025">
        <w:rPr>
          <w:sz w:val="28"/>
          <w:szCs w:val="28"/>
        </w:rPr>
        <w:t xml:space="preserve">Участник </w:t>
      </w:r>
      <w:r w:rsidR="001F34AB" w:rsidRPr="008A7025">
        <w:rPr>
          <w:sz w:val="28"/>
          <w:szCs w:val="28"/>
        </w:rPr>
        <w:t xml:space="preserve">конкурсного отбора </w:t>
      </w:r>
      <w:r w:rsidR="00C53B74" w:rsidRPr="008A7025">
        <w:rPr>
          <w:sz w:val="28"/>
          <w:szCs w:val="28"/>
        </w:rPr>
        <w:t>вправе представить</w:t>
      </w:r>
      <w:r w:rsidR="00143763" w:rsidRPr="008A7025">
        <w:rPr>
          <w:sz w:val="28"/>
          <w:szCs w:val="28"/>
        </w:rPr>
        <w:t xml:space="preserve"> в рамках конкурсного отбора</w:t>
      </w:r>
      <w:r w:rsidR="002C0D67" w:rsidRPr="008A7025">
        <w:rPr>
          <w:sz w:val="28"/>
          <w:szCs w:val="28"/>
        </w:rPr>
        <w:t xml:space="preserve"> только одну З</w:t>
      </w:r>
      <w:r w:rsidR="00C53B74" w:rsidRPr="008A7025">
        <w:rPr>
          <w:sz w:val="28"/>
          <w:szCs w:val="28"/>
        </w:rPr>
        <w:t>аявку.</w:t>
      </w:r>
    </w:p>
    <w:p w:rsidR="00C53B74" w:rsidRPr="008A7025" w:rsidRDefault="003B6678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7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C53B74" w:rsidRPr="008A7025">
        <w:rPr>
          <w:sz w:val="28"/>
          <w:szCs w:val="28"/>
        </w:rPr>
        <w:t xml:space="preserve">Участник </w:t>
      </w:r>
      <w:r w:rsidR="001F34AB" w:rsidRPr="008A7025">
        <w:rPr>
          <w:sz w:val="28"/>
          <w:szCs w:val="28"/>
        </w:rPr>
        <w:t xml:space="preserve">конкурсного отбора </w:t>
      </w:r>
      <w:r w:rsidR="00C53B74" w:rsidRPr="008A7025">
        <w:rPr>
          <w:sz w:val="28"/>
          <w:szCs w:val="28"/>
        </w:rPr>
        <w:t xml:space="preserve">вправе отозвать или изменить направленную ранее </w:t>
      </w:r>
      <w:r w:rsidR="002C0D67" w:rsidRPr="008A7025">
        <w:rPr>
          <w:sz w:val="28"/>
          <w:szCs w:val="28"/>
        </w:rPr>
        <w:t>З</w:t>
      </w:r>
      <w:r w:rsidR="00C53B74" w:rsidRPr="008A7025">
        <w:rPr>
          <w:sz w:val="28"/>
          <w:szCs w:val="28"/>
        </w:rPr>
        <w:t>аявку в любое время</w:t>
      </w:r>
      <w:r w:rsidR="00500DFD" w:rsidRPr="008A7025">
        <w:rPr>
          <w:sz w:val="28"/>
          <w:szCs w:val="28"/>
        </w:rPr>
        <w:t xml:space="preserve"> </w:t>
      </w:r>
      <w:r w:rsidR="00C53B74" w:rsidRPr="008A7025">
        <w:rPr>
          <w:sz w:val="28"/>
          <w:szCs w:val="28"/>
        </w:rPr>
        <w:t>до окончания срока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766999" w:rsidRPr="008A7025">
        <w:rPr>
          <w:sz w:val="28"/>
          <w:szCs w:val="28"/>
        </w:rPr>
        <w:t xml:space="preserve">и (или) времени </w:t>
      </w:r>
      <w:r w:rsidR="00C53B74" w:rsidRPr="008A7025">
        <w:rPr>
          <w:sz w:val="28"/>
          <w:szCs w:val="28"/>
        </w:rPr>
        <w:t xml:space="preserve">подачи (приема) </w:t>
      </w:r>
      <w:r w:rsidR="00A019F2" w:rsidRPr="008A7025">
        <w:rPr>
          <w:sz w:val="28"/>
          <w:szCs w:val="28"/>
        </w:rPr>
        <w:t>З</w:t>
      </w:r>
      <w:r w:rsidR="00C53B74" w:rsidRPr="008A7025">
        <w:rPr>
          <w:sz w:val="28"/>
          <w:szCs w:val="28"/>
        </w:rPr>
        <w:t>аявок, указанного в объявлении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424845" w:rsidRPr="008A7025">
        <w:rPr>
          <w:sz w:val="28"/>
          <w:szCs w:val="28"/>
        </w:rPr>
        <w:t>о</w:t>
      </w:r>
      <w:r w:rsidR="00BB0F37" w:rsidRPr="008A7025">
        <w:rPr>
          <w:sz w:val="28"/>
          <w:szCs w:val="28"/>
        </w:rPr>
        <w:t xml:space="preserve"> конкурсном</w:t>
      </w:r>
      <w:r w:rsidR="00424845" w:rsidRPr="008A7025">
        <w:rPr>
          <w:sz w:val="28"/>
          <w:szCs w:val="28"/>
        </w:rPr>
        <w:t xml:space="preserve"> отборе</w:t>
      </w:r>
      <w:r w:rsidR="00C53B74" w:rsidRPr="008A7025">
        <w:rPr>
          <w:sz w:val="28"/>
          <w:szCs w:val="28"/>
        </w:rPr>
        <w:t>.</w:t>
      </w:r>
    </w:p>
    <w:p w:rsidR="00C53B74" w:rsidRPr="008A7025" w:rsidRDefault="00C53B74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Агентство возвращает </w:t>
      </w:r>
      <w:r w:rsidR="002C0D67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аявку участнику </w:t>
      </w:r>
      <w:r w:rsidR="001F34AB" w:rsidRPr="008A7025">
        <w:rPr>
          <w:sz w:val="28"/>
          <w:szCs w:val="28"/>
        </w:rPr>
        <w:t xml:space="preserve">конкурсного отбора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его письменному заявлению в свободной форме</w:t>
      </w:r>
      <w:r w:rsidR="00500DFD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с соответствующей записью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журнале регистрации заявок, указанном</w:t>
      </w:r>
      <w:r w:rsidR="00500DFD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пункте</w:t>
      </w:r>
      <w:r w:rsidR="00DE4A5D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2.</w:t>
      </w:r>
      <w:r w:rsidR="00274412" w:rsidRPr="008A7025">
        <w:rPr>
          <w:sz w:val="28"/>
          <w:szCs w:val="28"/>
        </w:rPr>
        <w:t>8</w:t>
      </w:r>
      <w:r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настоящего Порядка.</w:t>
      </w:r>
    </w:p>
    <w:p w:rsidR="00E665CA" w:rsidRPr="008A7025" w:rsidRDefault="00E665C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Для изменения направленной ранее </w:t>
      </w:r>
      <w:r w:rsidR="002C0D67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аявки участник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>отзывает ее в порядке, определенном настоящим пунктом,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представляет измененную </w:t>
      </w:r>
      <w:r w:rsidR="002C0D67" w:rsidRPr="008A7025">
        <w:rPr>
          <w:sz w:val="28"/>
          <w:szCs w:val="28"/>
        </w:rPr>
        <w:t>З</w:t>
      </w:r>
      <w:r w:rsidR="00861AFA" w:rsidRPr="008A7025">
        <w:rPr>
          <w:sz w:val="28"/>
          <w:szCs w:val="28"/>
        </w:rPr>
        <w:t xml:space="preserve">аявку в Агентство в сроки, установленные </w:t>
      </w:r>
      <w:r w:rsidR="00536B82" w:rsidRPr="008A7025">
        <w:rPr>
          <w:sz w:val="28"/>
          <w:szCs w:val="28"/>
        </w:rPr>
        <w:br/>
      </w:r>
      <w:r w:rsidR="00861AFA" w:rsidRPr="008A7025">
        <w:rPr>
          <w:sz w:val="28"/>
          <w:szCs w:val="28"/>
        </w:rPr>
        <w:t>в объявлении о конкурсном отборе</w:t>
      </w:r>
      <w:r w:rsidRPr="008A7025">
        <w:rPr>
          <w:sz w:val="28"/>
          <w:szCs w:val="28"/>
        </w:rPr>
        <w:t xml:space="preserve">. Данная </w:t>
      </w:r>
      <w:r w:rsidR="002C0D67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аявка будет считаться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вновь поданной.</w:t>
      </w:r>
    </w:p>
    <w:p w:rsidR="00946581" w:rsidRPr="008A7025" w:rsidRDefault="003B6678" w:rsidP="00E05E38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2.</w:t>
      </w:r>
      <w:r w:rsidR="003B247F" w:rsidRPr="008A7025">
        <w:rPr>
          <w:sz w:val="28"/>
          <w:szCs w:val="28"/>
        </w:rPr>
        <w:t>8</w:t>
      </w:r>
      <w:r w:rsidRPr="008A7025">
        <w:rPr>
          <w:sz w:val="28"/>
          <w:szCs w:val="28"/>
        </w:rPr>
        <w:t xml:space="preserve">. </w:t>
      </w:r>
      <w:r w:rsidR="00946581" w:rsidRPr="008A7025">
        <w:rPr>
          <w:sz w:val="28"/>
          <w:szCs w:val="28"/>
        </w:rPr>
        <w:t>Агентство осуществл</w:t>
      </w:r>
      <w:r w:rsidR="00766999" w:rsidRPr="008A7025">
        <w:rPr>
          <w:sz w:val="28"/>
          <w:szCs w:val="28"/>
        </w:rPr>
        <w:t>яет прием и регистрацию З</w:t>
      </w:r>
      <w:r w:rsidR="00F34B1D" w:rsidRPr="008A7025">
        <w:rPr>
          <w:sz w:val="28"/>
          <w:szCs w:val="28"/>
        </w:rPr>
        <w:t>аявок</w:t>
      </w:r>
      <w:r w:rsidR="00BD40E6" w:rsidRPr="008A7025">
        <w:rPr>
          <w:sz w:val="28"/>
          <w:szCs w:val="28"/>
        </w:rPr>
        <w:t xml:space="preserve"> </w:t>
      </w:r>
      <w:r w:rsidR="00946581" w:rsidRPr="008A7025">
        <w:rPr>
          <w:sz w:val="28"/>
          <w:szCs w:val="28"/>
        </w:rPr>
        <w:t xml:space="preserve">в порядке поступления с присвоением порядкового номера в журнале регистрации заявок </w:t>
      </w:r>
      <w:r w:rsidR="00143763" w:rsidRPr="008A7025">
        <w:rPr>
          <w:sz w:val="28"/>
          <w:szCs w:val="28"/>
        </w:rPr>
        <w:t>на участие в конкурсном отборе</w:t>
      </w:r>
      <w:r w:rsidR="00F34B1D" w:rsidRPr="008A7025">
        <w:rPr>
          <w:sz w:val="28"/>
          <w:szCs w:val="28"/>
        </w:rPr>
        <w:t xml:space="preserve"> на предоставление гранта в форме субсидии </w:t>
      </w:r>
      <w:r w:rsidR="006E6DE0" w:rsidRPr="008A7025">
        <w:rPr>
          <w:sz w:val="28"/>
          <w:szCs w:val="28"/>
        </w:rPr>
        <w:t xml:space="preserve">социальному предприятию </w:t>
      </w:r>
      <w:r w:rsidR="00F34B1D" w:rsidRPr="008A7025">
        <w:rPr>
          <w:sz w:val="28"/>
          <w:szCs w:val="28"/>
        </w:rPr>
        <w:t xml:space="preserve">из бюджета Пермского края </w:t>
      </w:r>
      <w:r w:rsidR="00946581" w:rsidRPr="008A7025">
        <w:rPr>
          <w:sz w:val="28"/>
          <w:szCs w:val="28"/>
        </w:rPr>
        <w:t xml:space="preserve">(далее </w:t>
      </w:r>
      <w:r w:rsidR="00F34B1D" w:rsidRPr="008A7025">
        <w:rPr>
          <w:sz w:val="28"/>
          <w:szCs w:val="28"/>
        </w:rPr>
        <w:t>–</w:t>
      </w:r>
      <w:r w:rsidR="006E6DE0" w:rsidRPr="008A7025">
        <w:rPr>
          <w:sz w:val="28"/>
          <w:szCs w:val="28"/>
        </w:rPr>
        <w:t xml:space="preserve"> </w:t>
      </w:r>
      <w:r w:rsidR="00EA7CF8" w:rsidRPr="008A7025">
        <w:rPr>
          <w:sz w:val="28"/>
          <w:szCs w:val="28"/>
        </w:rPr>
        <w:t>ж</w:t>
      </w:r>
      <w:r w:rsidR="00946581" w:rsidRPr="008A7025">
        <w:rPr>
          <w:sz w:val="28"/>
          <w:szCs w:val="28"/>
        </w:rPr>
        <w:t xml:space="preserve">урнал), который должен быть пронумерован, прошнурован и скреплен печатью Агентства. Запись в </w:t>
      </w:r>
      <w:r w:rsidR="00E44616" w:rsidRPr="008A7025">
        <w:rPr>
          <w:sz w:val="28"/>
          <w:szCs w:val="28"/>
        </w:rPr>
        <w:t>ж</w:t>
      </w:r>
      <w:r w:rsidR="00946581" w:rsidRPr="008A7025">
        <w:rPr>
          <w:sz w:val="28"/>
          <w:szCs w:val="28"/>
        </w:rPr>
        <w:t>урнале должна содержать р</w:t>
      </w:r>
      <w:r w:rsidR="006E6DE0" w:rsidRPr="008A7025">
        <w:rPr>
          <w:sz w:val="28"/>
          <w:szCs w:val="28"/>
        </w:rPr>
        <w:t>егистрационный номер поступившей</w:t>
      </w:r>
      <w:r w:rsidR="00946581" w:rsidRPr="008A7025">
        <w:rPr>
          <w:sz w:val="28"/>
          <w:szCs w:val="28"/>
        </w:rPr>
        <w:t xml:space="preserve"> </w:t>
      </w:r>
      <w:r w:rsidR="002C0D67" w:rsidRPr="008A7025">
        <w:rPr>
          <w:sz w:val="28"/>
          <w:szCs w:val="28"/>
        </w:rPr>
        <w:t>З</w:t>
      </w:r>
      <w:r w:rsidR="00946581" w:rsidRPr="008A7025">
        <w:rPr>
          <w:sz w:val="28"/>
          <w:szCs w:val="28"/>
        </w:rPr>
        <w:t xml:space="preserve">аявки, дату и время (часы и минуты) </w:t>
      </w:r>
      <w:r w:rsidR="00E0517A" w:rsidRPr="008A7025">
        <w:rPr>
          <w:sz w:val="28"/>
          <w:szCs w:val="28"/>
        </w:rPr>
        <w:t>ее</w:t>
      </w:r>
      <w:r w:rsidR="00946581" w:rsidRPr="008A7025">
        <w:rPr>
          <w:sz w:val="28"/>
          <w:szCs w:val="28"/>
        </w:rPr>
        <w:t xml:space="preserve"> приема, сведен</w:t>
      </w:r>
      <w:r w:rsidR="002C0D67" w:rsidRPr="008A7025">
        <w:rPr>
          <w:sz w:val="28"/>
          <w:szCs w:val="28"/>
        </w:rPr>
        <w:t>ия о лице, представившем З</w:t>
      </w:r>
      <w:r w:rsidR="00327078" w:rsidRPr="008A7025">
        <w:rPr>
          <w:sz w:val="28"/>
          <w:szCs w:val="28"/>
        </w:rPr>
        <w:t>аявку</w:t>
      </w:r>
      <w:r w:rsidR="00946581" w:rsidRPr="008A7025">
        <w:rPr>
          <w:sz w:val="28"/>
          <w:szCs w:val="28"/>
        </w:rPr>
        <w:t xml:space="preserve">. Регистрация </w:t>
      </w:r>
      <w:r w:rsidR="002C0D67" w:rsidRPr="008A7025">
        <w:rPr>
          <w:sz w:val="28"/>
          <w:szCs w:val="28"/>
        </w:rPr>
        <w:t>З</w:t>
      </w:r>
      <w:r w:rsidR="00946581" w:rsidRPr="008A7025">
        <w:rPr>
          <w:sz w:val="28"/>
          <w:szCs w:val="28"/>
        </w:rPr>
        <w:t>аяв</w:t>
      </w:r>
      <w:r w:rsidR="00F34B1D" w:rsidRPr="008A7025">
        <w:rPr>
          <w:sz w:val="28"/>
          <w:szCs w:val="28"/>
        </w:rPr>
        <w:t>ок</w:t>
      </w:r>
      <w:r w:rsidR="00946581" w:rsidRPr="008A7025">
        <w:rPr>
          <w:sz w:val="28"/>
          <w:szCs w:val="28"/>
        </w:rPr>
        <w:t xml:space="preserve"> производится</w:t>
      </w:r>
      <w:r w:rsidR="002C0D67" w:rsidRPr="008A7025">
        <w:rPr>
          <w:sz w:val="28"/>
          <w:szCs w:val="28"/>
        </w:rPr>
        <w:t xml:space="preserve"> </w:t>
      </w:r>
      <w:r w:rsidR="00946581" w:rsidRPr="008A7025">
        <w:rPr>
          <w:sz w:val="28"/>
          <w:szCs w:val="28"/>
        </w:rPr>
        <w:t>в день</w:t>
      </w:r>
      <w:r w:rsidR="00143763" w:rsidRPr="008A7025">
        <w:rPr>
          <w:sz w:val="28"/>
          <w:szCs w:val="28"/>
        </w:rPr>
        <w:t xml:space="preserve"> </w:t>
      </w:r>
      <w:r w:rsidR="00946581" w:rsidRPr="008A7025">
        <w:rPr>
          <w:sz w:val="28"/>
          <w:szCs w:val="28"/>
        </w:rPr>
        <w:t>их поступления в Агентство.</w:t>
      </w:r>
    </w:p>
    <w:p w:rsidR="00946581" w:rsidRPr="008A7025" w:rsidRDefault="002C0D67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Подтверждением приема З</w:t>
      </w:r>
      <w:r w:rsidR="00946581" w:rsidRPr="008A7025">
        <w:rPr>
          <w:sz w:val="28"/>
          <w:szCs w:val="28"/>
        </w:rPr>
        <w:t>аявки является подпись ответственн</w:t>
      </w:r>
      <w:r w:rsidRPr="008A7025">
        <w:rPr>
          <w:sz w:val="28"/>
          <w:szCs w:val="28"/>
        </w:rPr>
        <w:t>ого лица Агентства, принявшего З</w:t>
      </w:r>
      <w:r w:rsidR="00946581" w:rsidRPr="008A7025">
        <w:rPr>
          <w:sz w:val="28"/>
          <w:szCs w:val="28"/>
        </w:rPr>
        <w:t xml:space="preserve">аявку, с указанием даты и времени приема </w:t>
      </w:r>
      <w:r w:rsidRPr="008A7025">
        <w:rPr>
          <w:sz w:val="28"/>
          <w:szCs w:val="28"/>
        </w:rPr>
        <w:t>З</w:t>
      </w:r>
      <w:r w:rsidR="00946581" w:rsidRPr="008A7025">
        <w:rPr>
          <w:sz w:val="28"/>
          <w:szCs w:val="28"/>
        </w:rPr>
        <w:t xml:space="preserve">аявки на втором экземпляре </w:t>
      </w:r>
      <w:r w:rsidRPr="008A7025">
        <w:rPr>
          <w:sz w:val="28"/>
          <w:szCs w:val="28"/>
        </w:rPr>
        <w:t>З</w:t>
      </w:r>
      <w:r w:rsidR="00946581" w:rsidRPr="008A7025">
        <w:rPr>
          <w:sz w:val="28"/>
          <w:szCs w:val="28"/>
        </w:rPr>
        <w:t>аявки, котор</w:t>
      </w:r>
      <w:r w:rsidR="00616CAB" w:rsidRPr="008A7025">
        <w:rPr>
          <w:sz w:val="28"/>
          <w:szCs w:val="28"/>
        </w:rPr>
        <w:t>ый</w:t>
      </w:r>
      <w:r w:rsidR="00946581" w:rsidRPr="008A7025">
        <w:rPr>
          <w:sz w:val="28"/>
          <w:szCs w:val="28"/>
        </w:rPr>
        <w:t xml:space="preserve"> возвращается </w:t>
      </w:r>
      <w:r w:rsidR="00327078" w:rsidRPr="008A7025">
        <w:rPr>
          <w:sz w:val="28"/>
          <w:szCs w:val="28"/>
        </w:rPr>
        <w:t xml:space="preserve">участнику </w:t>
      </w:r>
      <w:r w:rsidR="001F34AB" w:rsidRPr="008A7025">
        <w:rPr>
          <w:sz w:val="28"/>
          <w:szCs w:val="28"/>
        </w:rPr>
        <w:t>конкурсного отбора</w:t>
      </w:r>
      <w:r w:rsidR="00946581" w:rsidRPr="008A7025">
        <w:rPr>
          <w:sz w:val="28"/>
          <w:szCs w:val="28"/>
        </w:rPr>
        <w:t>.</w:t>
      </w:r>
    </w:p>
    <w:p w:rsidR="00327078" w:rsidRPr="008A7025" w:rsidRDefault="00327078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</w:t>
      </w:r>
      <w:r w:rsidR="006E6DE0" w:rsidRPr="008A7025">
        <w:rPr>
          <w:sz w:val="28"/>
          <w:szCs w:val="28"/>
        </w:rPr>
        <w:t>ассмотрение З</w:t>
      </w:r>
      <w:r w:rsidRPr="008A7025">
        <w:rPr>
          <w:sz w:val="28"/>
          <w:szCs w:val="28"/>
        </w:rPr>
        <w:t xml:space="preserve">аявок </w:t>
      </w:r>
      <w:r w:rsidR="00861AFA" w:rsidRPr="008A7025">
        <w:rPr>
          <w:sz w:val="28"/>
          <w:szCs w:val="28"/>
        </w:rPr>
        <w:t xml:space="preserve">и документов </w:t>
      </w:r>
      <w:r w:rsidRPr="008A7025">
        <w:rPr>
          <w:sz w:val="28"/>
          <w:szCs w:val="28"/>
        </w:rPr>
        <w:t xml:space="preserve">на предмет их </w:t>
      </w:r>
      <w:r w:rsidR="00DE3139" w:rsidRPr="008A7025">
        <w:rPr>
          <w:sz w:val="28"/>
          <w:szCs w:val="28"/>
        </w:rPr>
        <w:t>комплектности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DE3139" w:rsidRPr="008A7025">
        <w:rPr>
          <w:sz w:val="28"/>
          <w:szCs w:val="28"/>
        </w:rPr>
        <w:t xml:space="preserve">и </w:t>
      </w:r>
      <w:r w:rsidRPr="008A7025">
        <w:rPr>
          <w:sz w:val="28"/>
          <w:szCs w:val="28"/>
        </w:rPr>
        <w:t>соответствия требованиям, установленным пунктом</w:t>
      </w:r>
      <w:r w:rsidR="00BD40E6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2.</w:t>
      </w:r>
      <w:r w:rsidR="00274412" w:rsidRPr="008A7025">
        <w:rPr>
          <w:sz w:val="28"/>
          <w:szCs w:val="28"/>
        </w:rPr>
        <w:t>5</w:t>
      </w:r>
      <w:r w:rsidRPr="008A7025">
        <w:rPr>
          <w:sz w:val="28"/>
          <w:szCs w:val="28"/>
        </w:rPr>
        <w:t xml:space="preserve"> настоящего Порядка, проверка участников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 xml:space="preserve">на соответствие требованиям, установленным </w:t>
      </w:r>
      <w:r w:rsidR="00D3200B" w:rsidRPr="008A7025">
        <w:rPr>
          <w:sz w:val="28"/>
          <w:szCs w:val="28"/>
        </w:rPr>
        <w:t>пунктами 2.</w:t>
      </w:r>
      <w:r w:rsidR="00274412" w:rsidRPr="008A7025">
        <w:rPr>
          <w:sz w:val="28"/>
          <w:szCs w:val="28"/>
        </w:rPr>
        <w:t>3</w:t>
      </w:r>
      <w:r w:rsidR="00D3200B" w:rsidRPr="008A7025">
        <w:rPr>
          <w:sz w:val="28"/>
          <w:szCs w:val="28"/>
        </w:rPr>
        <w:t>.1</w:t>
      </w:r>
      <w:r w:rsidR="00536B82" w:rsidRPr="008A7025">
        <w:rPr>
          <w:sz w:val="28"/>
          <w:szCs w:val="28"/>
        </w:rPr>
        <w:t xml:space="preserve"> – </w:t>
      </w:r>
      <w:r w:rsidR="00D3200B" w:rsidRPr="008A7025">
        <w:rPr>
          <w:sz w:val="28"/>
          <w:szCs w:val="28"/>
        </w:rPr>
        <w:t>2.</w:t>
      </w:r>
      <w:r w:rsidR="00274412" w:rsidRPr="008A7025">
        <w:rPr>
          <w:sz w:val="28"/>
          <w:szCs w:val="28"/>
        </w:rPr>
        <w:t>3</w:t>
      </w:r>
      <w:r w:rsidR="00D3200B" w:rsidRPr="008A7025">
        <w:rPr>
          <w:sz w:val="28"/>
          <w:szCs w:val="28"/>
        </w:rPr>
        <w:t xml:space="preserve">.14 </w:t>
      </w:r>
      <w:r w:rsidRPr="008A7025">
        <w:rPr>
          <w:sz w:val="28"/>
          <w:szCs w:val="28"/>
        </w:rPr>
        <w:t xml:space="preserve">настоящего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Порядка, осуществляются Агентством </w:t>
      </w:r>
      <w:r w:rsidR="00861AFA" w:rsidRPr="008A7025">
        <w:rPr>
          <w:sz w:val="28"/>
          <w:szCs w:val="28"/>
        </w:rPr>
        <w:t xml:space="preserve">в </w:t>
      </w:r>
      <w:r w:rsidR="00536B82" w:rsidRPr="008A7025">
        <w:rPr>
          <w:sz w:val="28"/>
          <w:szCs w:val="28"/>
        </w:rPr>
        <w:t>течение</w:t>
      </w:r>
      <w:r w:rsidRPr="008A7025">
        <w:rPr>
          <w:sz w:val="28"/>
          <w:szCs w:val="28"/>
        </w:rPr>
        <w:t xml:space="preserve"> </w:t>
      </w:r>
      <w:r w:rsidR="00561246" w:rsidRPr="008A7025">
        <w:rPr>
          <w:sz w:val="28"/>
          <w:szCs w:val="28"/>
        </w:rPr>
        <w:t xml:space="preserve">3 </w:t>
      </w:r>
      <w:r w:rsidRPr="008A7025">
        <w:rPr>
          <w:sz w:val="28"/>
          <w:szCs w:val="28"/>
        </w:rPr>
        <w:t>рабочих дн</w:t>
      </w:r>
      <w:r w:rsidR="00861AFA" w:rsidRPr="008A7025">
        <w:rPr>
          <w:sz w:val="28"/>
          <w:szCs w:val="28"/>
        </w:rPr>
        <w:t>ей</w:t>
      </w:r>
      <w:r w:rsidRPr="008A7025">
        <w:rPr>
          <w:sz w:val="28"/>
          <w:szCs w:val="28"/>
        </w:rPr>
        <w:t xml:space="preserve"> со дня регистрации </w:t>
      </w:r>
      <w:r w:rsidR="002C0D67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аявки в </w:t>
      </w:r>
      <w:r w:rsidR="00F838FF" w:rsidRPr="008A7025">
        <w:rPr>
          <w:sz w:val="28"/>
          <w:szCs w:val="28"/>
        </w:rPr>
        <w:t>ж</w:t>
      </w:r>
      <w:r w:rsidRPr="008A7025">
        <w:rPr>
          <w:sz w:val="28"/>
          <w:szCs w:val="28"/>
        </w:rPr>
        <w:t>урнале.</w:t>
      </w:r>
    </w:p>
    <w:p w:rsidR="00397836" w:rsidRPr="008A7025" w:rsidRDefault="00E709E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</w:t>
      </w:r>
      <w:r w:rsidR="00142183" w:rsidRPr="008A7025">
        <w:rPr>
          <w:sz w:val="28"/>
          <w:szCs w:val="28"/>
        </w:rPr>
        <w:t>.</w:t>
      </w:r>
      <w:r w:rsidR="003B247F" w:rsidRPr="008A7025">
        <w:rPr>
          <w:sz w:val="28"/>
          <w:szCs w:val="28"/>
        </w:rPr>
        <w:t>9</w:t>
      </w:r>
      <w:r w:rsidR="0045330B"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397836" w:rsidRPr="008A7025">
        <w:rPr>
          <w:sz w:val="28"/>
          <w:szCs w:val="28"/>
        </w:rPr>
        <w:t xml:space="preserve">Основаниями для отклонения Заявки </w:t>
      </w:r>
      <w:r w:rsidR="0028540D" w:rsidRPr="008A7025">
        <w:rPr>
          <w:sz w:val="28"/>
          <w:szCs w:val="28"/>
        </w:rPr>
        <w:t xml:space="preserve">участника </w:t>
      </w:r>
      <w:r w:rsidR="001F34AB" w:rsidRPr="008A7025">
        <w:rPr>
          <w:sz w:val="28"/>
          <w:szCs w:val="28"/>
        </w:rPr>
        <w:t xml:space="preserve">конкурсного отбора </w:t>
      </w:r>
      <w:r w:rsidR="00397836" w:rsidRPr="008A7025">
        <w:rPr>
          <w:sz w:val="28"/>
          <w:szCs w:val="28"/>
        </w:rPr>
        <w:t xml:space="preserve">на стадии </w:t>
      </w:r>
      <w:r w:rsidR="00871312" w:rsidRPr="008A7025">
        <w:rPr>
          <w:sz w:val="28"/>
          <w:szCs w:val="28"/>
        </w:rPr>
        <w:t xml:space="preserve">рассмотрения </w:t>
      </w:r>
      <w:r w:rsidR="00397836" w:rsidRPr="008A7025">
        <w:rPr>
          <w:sz w:val="28"/>
          <w:szCs w:val="28"/>
        </w:rPr>
        <w:t>являются:</w:t>
      </w:r>
    </w:p>
    <w:p w:rsidR="00397836" w:rsidRPr="008A7025" w:rsidRDefault="0039783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несоответствие </w:t>
      </w:r>
      <w:r w:rsidR="0028540D" w:rsidRPr="008A7025">
        <w:rPr>
          <w:sz w:val="28"/>
          <w:szCs w:val="28"/>
        </w:rPr>
        <w:t xml:space="preserve">участника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>требованиям, установленным пунктами 2.</w:t>
      </w:r>
      <w:r w:rsidR="007F0600" w:rsidRPr="008A7025">
        <w:rPr>
          <w:sz w:val="28"/>
          <w:szCs w:val="28"/>
        </w:rPr>
        <w:t>3</w:t>
      </w:r>
      <w:r w:rsidR="004076E7" w:rsidRPr="008A7025">
        <w:rPr>
          <w:sz w:val="28"/>
          <w:szCs w:val="28"/>
        </w:rPr>
        <w:t>.</w:t>
      </w:r>
      <w:r w:rsidRPr="008A7025">
        <w:rPr>
          <w:sz w:val="28"/>
          <w:szCs w:val="28"/>
        </w:rPr>
        <w:t>1</w:t>
      </w:r>
      <w:r w:rsidR="00536B82" w:rsidRPr="008A7025">
        <w:rPr>
          <w:sz w:val="28"/>
          <w:szCs w:val="28"/>
        </w:rPr>
        <w:t xml:space="preserve"> – </w:t>
      </w:r>
      <w:r w:rsidRPr="008A7025">
        <w:rPr>
          <w:sz w:val="28"/>
          <w:szCs w:val="28"/>
        </w:rPr>
        <w:t>2.</w:t>
      </w:r>
      <w:r w:rsidR="007F0600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.1</w:t>
      </w:r>
      <w:r w:rsidR="00D3200B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 xml:space="preserve"> настоящего Порядка;</w:t>
      </w:r>
    </w:p>
    <w:p w:rsidR="00397836" w:rsidRPr="008A7025" w:rsidRDefault="0039783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несоответствие предъявленных </w:t>
      </w:r>
      <w:r w:rsidR="0028540D" w:rsidRPr="008A7025">
        <w:rPr>
          <w:sz w:val="28"/>
          <w:szCs w:val="28"/>
        </w:rPr>
        <w:t xml:space="preserve">участником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>расходов, связанных с реализацией Социального проекта, расходам</w:t>
      </w:r>
      <w:r w:rsidR="004076E7" w:rsidRPr="008A7025">
        <w:rPr>
          <w:sz w:val="28"/>
          <w:szCs w:val="28"/>
        </w:rPr>
        <w:t>,</w:t>
      </w:r>
      <w:r w:rsidRPr="008A7025">
        <w:rPr>
          <w:sz w:val="28"/>
          <w:szCs w:val="28"/>
        </w:rPr>
        <w:t xml:space="preserve"> установленным пунктом </w:t>
      </w:r>
      <w:r w:rsidR="004076E7" w:rsidRPr="008A7025">
        <w:rPr>
          <w:sz w:val="28"/>
          <w:szCs w:val="28"/>
        </w:rPr>
        <w:t>3.4</w:t>
      </w:r>
      <w:r w:rsidRPr="008A7025">
        <w:rPr>
          <w:sz w:val="28"/>
          <w:szCs w:val="28"/>
        </w:rPr>
        <w:t xml:space="preserve"> настоящего Порядка;</w:t>
      </w:r>
    </w:p>
    <w:p w:rsidR="00397836" w:rsidRPr="008A7025" w:rsidRDefault="0039783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несоответствие представленных </w:t>
      </w:r>
      <w:r w:rsidR="0028540D" w:rsidRPr="008A7025">
        <w:rPr>
          <w:sz w:val="28"/>
          <w:szCs w:val="28"/>
        </w:rPr>
        <w:t xml:space="preserve">участником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>Заявки и документов требованиям к Заявке и документам, установленным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объявлении о</w:t>
      </w:r>
      <w:r w:rsidR="001F34AB" w:rsidRPr="008A7025">
        <w:rPr>
          <w:sz w:val="28"/>
          <w:szCs w:val="28"/>
        </w:rPr>
        <w:t xml:space="preserve"> конкурсном</w:t>
      </w:r>
      <w:r w:rsidRPr="008A7025">
        <w:rPr>
          <w:sz w:val="28"/>
          <w:szCs w:val="28"/>
        </w:rPr>
        <w:t xml:space="preserve"> отборе;</w:t>
      </w:r>
    </w:p>
    <w:p w:rsidR="00397836" w:rsidRPr="008A7025" w:rsidRDefault="0039783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недостоверность представленной </w:t>
      </w:r>
      <w:r w:rsidR="0028540D" w:rsidRPr="008A7025">
        <w:rPr>
          <w:sz w:val="28"/>
          <w:szCs w:val="28"/>
        </w:rPr>
        <w:t xml:space="preserve">участником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872733" w:rsidRPr="008A7025" w:rsidRDefault="00AA7B60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</w:t>
      </w:r>
      <w:r w:rsidR="00872733" w:rsidRPr="008A7025">
        <w:rPr>
          <w:sz w:val="28"/>
          <w:szCs w:val="28"/>
        </w:rPr>
        <w:t>аявка и документы не соответствуют требованиям пункта 2.</w:t>
      </w:r>
      <w:r w:rsidR="007F0600" w:rsidRPr="008A7025">
        <w:rPr>
          <w:sz w:val="28"/>
          <w:szCs w:val="28"/>
        </w:rPr>
        <w:t>5</w:t>
      </w:r>
      <w:r w:rsidR="00872733" w:rsidRPr="008A7025">
        <w:rPr>
          <w:sz w:val="28"/>
          <w:szCs w:val="28"/>
        </w:rPr>
        <w:t xml:space="preserve"> настоящего Порядка;</w:t>
      </w:r>
    </w:p>
    <w:p w:rsidR="00397836" w:rsidRPr="008A7025" w:rsidRDefault="0039783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подача </w:t>
      </w:r>
      <w:r w:rsidR="0028540D" w:rsidRPr="008A7025">
        <w:rPr>
          <w:sz w:val="28"/>
          <w:szCs w:val="28"/>
        </w:rPr>
        <w:t xml:space="preserve">участником </w:t>
      </w:r>
      <w:r w:rsidR="001F34AB" w:rsidRPr="008A7025">
        <w:rPr>
          <w:sz w:val="28"/>
          <w:szCs w:val="28"/>
        </w:rPr>
        <w:t xml:space="preserve">конкурсного отбора </w:t>
      </w:r>
      <w:r w:rsidR="0028540D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аявки и документов </w:t>
      </w:r>
      <w:r w:rsidR="008500C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позднее дня </w:t>
      </w:r>
      <w:r w:rsidR="007D0A7F" w:rsidRPr="008A7025">
        <w:rPr>
          <w:sz w:val="28"/>
          <w:szCs w:val="28"/>
        </w:rPr>
        <w:t xml:space="preserve">и </w:t>
      </w:r>
      <w:r w:rsidR="00F014B7" w:rsidRPr="008A7025">
        <w:rPr>
          <w:sz w:val="28"/>
          <w:szCs w:val="28"/>
        </w:rPr>
        <w:t xml:space="preserve">(или) </w:t>
      </w:r>
      <w:r w:rsidR="007D0A7F" w:rsidRPr="008A7025">
        <w:rPr>
          <w:sz w:val="28"/>
          <w:szCs w:val="28"/>
        </w:rPr>
        <w:t xml:space="preserve">времени </w:t>
      </w:r>
      <w:r w:rsidRPr="008A7025">
        <w:rPr>
          <w:sz w:val="28"/>
          <w:szCs w:val="28"/>
        </w:rPr>
        <w:t xml:space="preserve">окончания приема </w:t>
      </w:r>
      <w:r w:rsidR="00AA7B60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аявок и документов </w:t>
      </w:r>
      <w:r w:rsidR="008500C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для участия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в </w:t>
      </w:r>
      <w:r w:rsidR="006C5888" w:rsidRPr="008A7025">
        <w:rPr>
          <w:sz w:val="28"/>
          <w:szCs w:val="28"/>
        </w:rPr>
        <w:t xml:space="preserve">конкурсном </w:t>
      </w:r>
      <w:r w:rsidRPr="008A7025">
        <w:rPr>
          <w:sz w:val="28"/>
          <w:szCs w:val="28"/>
        </w:rPr>
        <w:t>отборе, указанн</w:t>
      </w:r>
      <w:r w:rsidR="004716CF" w:rsidRPr="008A7025">
        <w:rPr>
          <w:sz w:val="28"/>
          <w:szCs w:val="28"/>
        </w:rPr>
        <w:t>ых</w:t>
      </w:r>
      <w:r w:rsidRPr="008A7025">
        <w:rPr>
          <w:sz w:val="28"/>
          <w:szCs w:val="28"/>
        </w:rPr>
        <w:t xml:space="preserve"> в объявлении </w:t>
      </w:r>
      <w:r w:rsidR="008500C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о</w:t>
      </w:r>
      <w:r w:rsidR="00BB0F37" w:rsidRPr="008A7025">
        <w:rPr>
          <w:sz w:val="28"/>
          <w:szCs w:val="28"/>
        </w:rPr>
        <w:t xml:space="preserve"> конкурсном</w:t>
      </w:r>
      <w:r w:rsidRPr="008A7025">
        <w:rPr>
          <w:sz w:val="28"/>
          <w:szCs w:val="28"/>
        </w:rPr>
        <w:t xml:space="preserve"> отборе.</w:t>
      </w:r>
    </w:p>
    <w:p w:rsidR="00C40B6F" w:rsidRPr="008A7025" w:rsidRDefault="00142183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10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A4198B" w:rsidRPr="008A7025">
        <w:rPr>
          <w:sz w:val="28"/>
          <w:szCs w:val="28"/>
        </w:rPr>
        <w:t>По результатам рассмотрения З</w:t>
      </w:r>
      <w:r w:rsidR="00C40B6F" w:rsidRPr="008A7025">
        <w:rPr>
          <w:sz w:val="28"/>
          <w:szCs w:val="28"/>
        </w:rPr>
        <w:t>аявок Агентство в день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C40B6F" w:rsidRPr="008A7025">
        <w:rPr>
          <w:sz w:val="28"/>
          <w:szCs w:val="28"/>
        </w:rPr>
        <w:t>их рассмотрения составляет уведомление</w:t>
      </w:r>
      <w:r w:rsidR="00A4198B" w:rsidRPr="008A7025">
        <w:rPr>
          <w:sz w:val="28"/>
          <w:szCs w:val="28"/>
        </w:rPr>
        <w:t xml:space="preserve"> </w:t>
      </w:r>
      <w:r w:rsidR="00C40B6F" w:rsidRPr="008A7025">
        <w:rPr>
          <w:sz w:val="28"/>
          <w:szCs w:val="28"/>
        </w:rPr>
        <w:t xml:space="preserve">о соответствии </w:t>
      </w:r>
      <w:r w:rsidR="002B7A95" w:rsidRPr="008A7025">
        <w:rPr>
          <w:sz w:val="28"/>
          <w:szCs w:val="28"/>
        </w:rPr>
        <w:t>требованиям</w:t>
      </w:r>
      <w:r w:rsidR="00C40B6F" w:rsidRPr="008A7025">
        <w:rPr>
          <w:sz w:val="28"/>
          <w:szCs w:val="28"/>
        </w:rPr>
        <w:t xml:space="preserve"> </w:t>
      </w:r>
      <w:r w:rsidR="00C40B6F" w:rsidRPr="008A7025">
        <w:rPr>
          <w:sz w:val="28"/>
          <w:szCs w:val="28"/>
        </w:rPr>
        <w:lastRenderedPageBreak/>
        <w:t>предоставления гранта</w:t>
      </w:r>
      <w:r w:rsidR="001F34AB" w:rsidRPr="008A7025">
        <w:rPr>
          <w:sz w:val="28"/>
          <w:szCs w:val="28"/>
        </w:rPr>
        <w:t xml:space="preserve"> в форме субсидии из бюджета Пермского края социальному предприятию</w:t>
      </w:r>
      <w:r w:rsidR="00C40B6F" w:rsidRPr="008A7025">
        <w:rPr>
          <w:sz w:val="28"/>
          <w:szCs w:val="28"/>
        </w:rPr>
        <w:t xml:space="preserve"> по форме согласно приложению </w:t>
      </w:r>
      <w:r w:rsidR="00760872" w:rsidRPr="008A7025">
        <w:rPr>
          <w:sz w:val="28"/>
          <w:szCs w:val="28"/>
        </w:rPr>
        <w:t>4</w:t>
      </w:r>
      <w:r w:rsidR="00C40B6F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C40B6F" w:rsidRPr="008A7025">
        <w:rPr>
          <w:sz w:val="28"/>
          <w:szCs w:val="28"/>
        </w:rPr>
        <w:t xml:space="preserve">к настоящему Порядку либо уведомление о несоответствии </w:t>
      </w:r>
      <w:r w:rsidR="002B7A95" w:rsidRPr="008A7025">
        <w:rPr>
          <w:sz w:val="28"/>
          <w:szCs w:val="28"/>
        </w:rPr>
        <w:t>требованиям</w:t>
      </w:r>
      <w:r w:rsidR="006E5A63" w:rsidRPr="008A7025">
        <w:rPr>
          <w:sz w:val="28"/>
          <w:szCs w:val="28"/>
        </w:rPr>
        <w:t xml:space="preserve"> </w:t>
      </w:r>
      <w:r w:rsidR="00C40B6F" w:rsidRPr="008A7025">
        <w:rPr>
          <w:sz w:val="28"/>
          <w:szCs w:val="28"/>
        </w:rPr>
        <w:t xml:space="preserve">предоставления </w:t>
      </w:r>
      <w:r w:rsidR="00DE4F75" w:rsidRPr="008A7025">
        <w:rPr>
          <w:sz w:val="28"/>
          <w:szCs w:val="28"/>
        </w:rPr>
        <w:t>гранта</w:t>
      </w:r>
      <w:r w:rsidR="001F34AB" w:rsidRPr="008A7025">
        <w:rPr>
          <w:sz w:val="28"/>
          <w:szCs w:val="28"/>
        </w:rPr>
        <w:t xml:space="preserve"> в форме субсидии из бюджета Пермского края социальному предприятию</w:t>
      </w:r>
      <w:r w:rsidR="00C40B6F" w:rsidRPr="008A7025">
        <w:rPr>
          <w:sz w:val="28"/>
          <w:szCs w:val="28"/>
        </w:rPr>
        <w:t xml:space="preserve"> по форме согласно приложению </w:t>
      </w:r>
      <w:r w:rsidR="00760872" w:rsidRPr="008A7025">
        <w:rPr>
          <w:sz w:val="28"/>
          <w:szCs w:val="28"/>
        </w:rPr>
        <w:t>5</w:t>
      </w:r>
      <w:r w:rsidR="00C40B6F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C40B6F" w:rsidRPr="008A7025">
        <w:rPr>
          <w:sz w:val="28"/>
          <w:szCs w:val="28"/>
        </w:rPr>
        <w:t>к настоящему Порядку</w:t>
      </w:r>
      <w:r w:rsidR="006E5A63" w:rsidRPr="008A7025">
        <w:rPr>
          <w:sz w:val="28"/>
          <w:szCs w:val="28"/>
        </w:rPr>
        <w:t xml:space="preserve"> </w:t>
      </w:r>
      <w:r w:rsidR="002B7A95" w:rsidRPr="008A7025">
        <w:rPr>
          <w:sz w:val="28"/>
          <w:szCs w:val="28"/>
        </w:rPr>
        <w:t xml:space="preserve">с указанием причин несоответствия </w:t>
      </w:r>
      <w:r w:rsidR="00C40B6F" w:rsidRPr="008A7025">
        <w:rPr>
          <w:sz w:val="28"/>
          <w:szCs w:val="28"/>
        </w:rPr>
        <w:t xml:space="preserve">и направляет его </w:t>
      </w:r>
      <w:r w:rsidR="00DE4F75" w:rsidRPr="008A7025">
        <w:rPr>
          <w:sz w:val="28"/>
          <w:szCs w:val="28"/>
        </w:rPr>
        <w:t>участник</w:t>
      </w:r>
      <w:r w:rsidR="00A429DA" w:rsidRPr="008A7025">
        <w:rPr>
          <w:sz w:val="28"/>
          <w:szCs w:val="28"/>
        </w:rPr>
        <w:t>у</w:t>
      </w:r>
      <w:r w:rsidR="00DE4F75" w:rsidRPr="008A7025">
        <w:rPr>
          <w:sz w:val="28"/>
          <w:szCs w:val="28"/>
        </w:rPr>
        <w:t xml:space="preserve"> </w:t>
      </w:r>
      <w:r w:rsidR="001F34AB" w:rsidRPr="008A7025">
        <w:rPr>
          <w:sz w:val="28"/>
          <w:szCs w:val="28"/>
        </w:rPr>
        <w:t xml:space="preserve">конкурсного отбора </w:t>
      </w:r>
      <w:r w:rsidR="00C40B6F" w:rsidRPr="008A7025">
        <w:rPr>
          <w:sz w:val="28"/>
          <w:szCs w:val="28"/>
        </w:rPr>
        <w:t xml:space="preserve">по адресу электронной почты, указанному в </w:t>
      </w:r>
      <w:r w:rsidR="001A1D10" w:rsidRPr="008A7025">
        <w:rPr>
          <w:sz w:val="28"/>
          <w:szCs w:val="28"/>
        </w:rPr>
        <w:t>строк</w:t>
      </w:r>
      <w:r w:rsidR="00C40B6F" w:rsidRPr="008A7025">
        <w:rPr>
          <w:sz w:val="28"/>
          <w:szCs w:val="28"/>
        </w:rPr>
        <w:t>е</w:t>
      </w:r>
      <w:r w:rsidR="00115ACC" w:rsidRPr="008A7025">
        <w:rPr>
          <w:sz w:val="28"/>
          <w:szCs w:val="28"/>
        </w:rPr>
        <w:t xml:space="preserve"> </w:t>
      </w:r>
      <w:r w:rsidR="00C40B6F" w:rsidRPr="008A7025">
        <w:rPr>
          <w:sz w:val="28"/>
          <w:szCs w:val="28"/>
        </w:rPr>
        <w:t>1.</w:t>
      </w:r>
      <w:r w:rsidR="00E709ED" w:rsidRPr="008A7025">
        <w:rPr>
          <w:sz w:val="28"/>
          <w:szCs w:val="28"/>
        </w:rPr>
        <w:t>8</w:t>
      </w:r>
      <w:r w:rsidR="00C40B6F" w:rsidRPr="008A7025">
        <w:rPr>
          <w:sz w:val="28"/>
          <w:szCs w:val="28"/>
        </w:rPr>
        <w:t xml:space="preserve"> </w:t>
      </w:r>
      <w:r w:rsidR="00FC0120" w:rsidRPr="008A7025">
        <w:rPr>
          <w:sz w:val="28"/>
          <w:szCs w:val="28"/>
        </w:rPr>
        <w:t>приложения 2 к настоящему Порядку</w:t>
      </w:r>
      <w:r w:rsidR="009A13C7" w:rsidRPr="008A7025">
        <w:rPr>
          <w:sz w:val="28"/>
          <w:szCs w:val="28"/>
        </w:rPr>
        <w:t>,</w:t>
      </w:r>
      <w:r w:rsidR="001F34AB" w:rsidRPr="008A7025">
        <w:rPr>
          <w:sz w:val="28"/>
          <w:szCs w:val="28"/>
        </w:rPr>
        <w:t xml:space="preserve"> </w:t>
      </w:r>
      <w:r w:rsidR="00FC0120" w:rsidRPr="008A7025">
        <w:rPr>
          <w:sz w:val="28"/>
          <w:szCs w:val="28"/>
        </w:rPr>
        <w:br/>
      </w:r>
      <w:r w:rsidR="00A429DA" w:rsidRPr="008A7025">
        <w:rPr>
          <w:sz w:val="28"/>
          <w:szCs w:val="28"/>
        </w:rPr>
        <w:t xml:space="preserve">или почтовому адресу, </w:t>
      </w:r>
      <w:r w:rsidR="00D71395" w:rsidRPr="008A7025">
        <w:rPr>
          <w:sz w:val="28"/>
          <w:szCs w:val="28"/>
        </w:rPr>
        <w:t xml:space="preserve">указанному в </w:t>
      </w:r>
      <w:r w:rsidR="001A1D10" w:rsidRPr="008A7025">
        <w:rPr>
          <w:sz w:val="28"/>
          <w:szCs w:val="28"/>
        </w:rPr>
        <w:t xml:space="preserve">строке </w:t>
      </w:r>
      <w:r w:rsidR="00D71395" w:rsidRPr="008A7025">
        <w:rPr>
          <w:sz w:val="28"/>
          <w:szCs w:val="28"/>
        </w:rPr>
        <w:t xml:space="preserve">1.6 </w:t>
      </w:r>
      <w:r w:rsidR="00FC0120" w:rsidRPr="008A7025">
        <w:rPr>
          <w:sz w:val="28"/>
          <w:szCs w:val="28"/>
        </w:rPr>
        <w:t xml:space="preserve">приложения 2 </w:t>
      </w:r>
      <w:r w:rsidR="00FC0120" w:rsidRPr="008A7025">
        <w:rPr>
          <w:sz w:val="28"/>
          <w:szCs w:val="28"/>
        </w:rPr>
        <w:br/>
        <w:t>к настоящему Порядку</w:t>
      </w:r>
      <w:r w:rsidR="009A13C7" w:rsidRPr="008A7025">
        <w:rPr>
          <w:sz w:val="28"/>
          <w:szCs w:val="28"/>
        </w:rPr>
        <w:t>,</w:t>
      </w:r>
      <w:r w:rsidR="00D71395" w:rsidRPr="008A7025">
        <w:rPr>
          <w:sz w:val="28"/>
          <w:szCs w:val="28"/>
        </w:rPr>
        <w:t xml:space="preserve"> </w:t>
      </w:r>
      <w:r w:rsidR="00A429DA" w:rsidRPr="008A7025">
        <w:rPr>
          <w:sz w:val="28"/>
          <w:szCs w:val="28"/>
        </w:rPr>
        <w:t>в случае отсутствия адреса электронной почты</w:t>
      </w:r>
      <w:r w:rsidR="00C40B6F" w:rsidRPr="008A7025">
        <w:rPr>
          <w:sz w:val="28"/>
          <w:szCs w:val="28"/>
        </w:rPr>
        <w:t>.</w:t>
      </w:r>
    </w:p>
    <w:p w:rsidR="00E202F2" w:rsidRPr="008A7025" w:rsidRDefault="002A71FC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3B247F" w:rsidRPr="008A7025">
        <w:rPr>
          <w:sz w:val="28"/>
          <w:szCs w:val="28"/>
        </w:rPr>
        <w:t>1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E202F2" w:rsidRPr="008A7025">
        <w:rPr>
          <w:sz w:val="28"/>
          <w:szCs w:val="28"/>
        </w:rPr>
        <w:t xml:space="preserve">Участник </w:t>
      </w:r>
      <w:r w:rsidR="001F34AB" w:rsidRPr="008A7025">
        <w:rPr>
          <w:sz w:val="28"/>
          <w:szCs w:val="28"/>
        </w:rPr>
        <w:t xml:space="preserve">конкурсного отбора </w:t>
      </w:r>
      <w:r w:rsidR="00E202F2" w:rsidRPr="008A7025">
        <w:rPr>
          <w:sz w:val="28"/>
          <w:szCs w:val="28"/>
        </w:rPr>
        <w:t>вправе устранить выявленные несоответствия и повторно направить в Агентство Заявку не позднее дня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143763" w:rsidRPr="008A7025">
        <w:rPr>
          <w:sz w:val="28"/>
          <w:szCs w:val="28"/>
        </w:rPr>
        <w:t xml:space="preserve">и </w:t>
      </w:r>
      <w:r w:rsidR="00AA7B60" w:rsidRPr="008A7025">
        <w:rPr>
          <w:sz w:val="28"/>
          <w:szCs w:val="28"/>
        </w:rPr>
        <w:t xml:space="preserve">(или) </w:t>
      </w:r>
      <w:r w:rsidR="00143763" w:rsidRPr="008A7025">
        <w:rPr>
          <w:sz w:val="28"/>
          <w:szCs w:val="28"/>
        </w:rPr>
        <w:t>времени</w:t>
      </w:r>
      <w:r w:rsidR="00E202F2" w:rsidRPr="008A7025">
        <w:rPr>
          <w:sz w:val="28"/>
          <w:szCs w:val="28"/>
        </w:rPr>
        <w:t xml:space="preserve"> окончания прие</w:t>
      </w:r>
      <w:r w:rsidR="00143763" w:rsidRPr="008A7025">
        <w:rPr>
          <w:sz w:val="28"/>
          <w:szCs w:val="28"/>
        </w:rPr>
        <w:t>ма заявок для участия в конкурсном отборе</w:t>
      </w:r>
      <w:r w:rsidR="00E202F2" w:rsidRPr="008A7025">
        <w:rPr>
          <w:sz w:val="28"/>
          <w:szCs w:val="28"/>
        </w:rPr>
        <w:t>, указанн</w:t>
      </w:r>
      <w:r w:rsidR="004716CF" w:rsidRPr="008A7025">
        <w:rPr>
          <w:sz w:val="28"/>
          <w:szCs w:val="28"/>
        </w:rPr>
        <w:t>ых</w:t>
      </w:r>
      <w:r w:rsidR="00E202F2" w:rsidRPr="008A7025">
        <w:rPr>
          <w:sz w:val="28"/>
          <w:szCs w:val="28"/>
        </w:rPr>
        <w:t xml:space="preserve"> в объявлении о</w:t>
      </w:r>
      <w:r w:rsidR="001F34AB" w:rsidRPr="008A7025">
        <w:rPr>
          <w:sz w:val="28"/>
          <w:szCs w:val="28"/>
        </w:rPr>
        <w:t xml:space="preserve"> конкурсном</w:t>
      </w:r>
      <w:r w:rsidR="00424845" w:rsidRPr="008A7025">
        <w:rPr>
          <w:sz w:val="28"/>
          <w:szCs w:val="28"/>
        </w:rPr>
        <w:t xml:space="preserve"> отборе</w:t>
      </w:r>
      <w:r w:rsidR="00E202F2" w:rsidRPr="008A7025">
        <w:rPr>
          <w:sz w:val="28"/>
          <w:szCs w:val="28"/>
        </w:rPr>
        <w:t>.</w:t>
      </w:r>
    </w:p>
    <w:p w:rsidR="00E202F2" w:rsidRPr="008A7025" w:rsidRDefault="00E202F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Направленная повторно Заявка регистрируется в журнале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рассматривается Агентством в порядке, установленном пунктом </w:t>
      </w:r>
      <w:r w:rsidR="002176E3" w:rsidRPr="008A7025">
        <w:rPr>
          <w:sz w:val="28"/>
          <w:szCs w:val="28"/>
        </w:rPr>
        <w:t>2.</w:t>
      </w:r>
      <w:r w:rsidR="008C279C" w:rsidRPr="008A7025">
        <w:rPr>
          <w:sz w:val="28"/>
          <w:szCs w:val="28"/>
        </w:rPr>
        <w:t>8</w:t>
      </w:r>
      <w:r w:rsidRPr="008A7025">
        <w:rPr>
          <w:sz w:val="28"/>
          <w:szCs w:val="28"/>
        </w:rPr>
        <w:t xml:space="preserve"> настоящего Порядка.</w:t>
      </w:r>
    </w:p>
    <w:p w:rsidR="00E202F2" w:rsidRPr="008A7025" w:rsidRDefault="00E202F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 случае если участник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 xml:space="preserve">устранил выявленные несоответствия, Заявке присваивается новый порядковый номер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</w:t>
      </w:r>
      <w:r w:rsidR="00AA7B60" w:rsidRPr="008A7025">
        <w:rPr>
          <w:sz w:val="28"/>
          <w:szCs w:val="28"/>
        </w:rPr>
        <w:t>ж</w:t>
      </w:r>
      <w:r w:rsidRPr="008A7025">
        <w:rPr>
          <w:sz w:val="28"/>
          <w:szCs w:val="28"/>
        </w:rPr>
        <w:t>урнале, предыдущий номер, присвоенный Заявке, аннулируется.</w:t>
      </w:r>
    </w:p>
    <w:p w:rsidR="00E202F2" w:rsidRPr="008A7025" w:rsidRDefault="00E202F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 случае неустранения выявленных несоответствий участник </w:t>
      </w:r>
      <w:r w:rsidR="001F34AB" w:rsidRPr="008A7025">
        <w:rPr>
          <w:sz w:val="28"/>
          <w:szCs w:val="28"/>
        </w:rPr>
        <w:t xml:space="preserve">конкурсного отбора </w:t>
      </w:r>
      <w:r w:rsidRPr="008A7025">
        <w:rPr>
          <w:sz w:val="28"/>
          <w:szCs w:val="28"/>
        </w:rPr>
        <w:t>считается</w:t>
      </w:r>
      <w:r w:rsidR="00143763" w:rsidRPr="008A7025">
        <w:rPr>
          <w:sz w:val="28"/>
          <w:szCs w:val="28"/>
        </w:rPr>
        <w:t xml:space="preserve"> не допущенным к конкурсному отбору</w:t>
      </w:r>
      <w:r w:rsidRPr="008A7025">
        <w:rPr>
          <w:sz w:val="28"/>
          <w:szCs w:val="28"/>
        </w:rPr>
        <w:t>.</w:t>
      </w:r>
    </w:p>
    <w:p w:rsidR="0073462A" w:rsidRPr="008A7025" w:rsidRDefault="00206BEE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После окончания дня и времени приема Заявок для участия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конкурсном о</w:t>
      </w:r>
      <w:r w:rsidR="00BB0F37" w:rsidRPr="008A7025">
        <w:rPr>
          <w:sz w:val="28"/>
          <w:szCs w:val="28"/>
        </w:rPr>
        <w:t>тборе, указанных в объявлении о конкурсном</w:t>
      </w:r>
      <w:r w:rsidRPr="008A7025">
        <w:rPr>
          <w:sz w:val="28"/>
          <w:szCs w:val="28"/>
        </w:rPr>
        <w:t xml:space="preserve"> отборе, </w:t>
      </w:r>
      <w:r w:rsidR="0073462A" w:rsidRPr="008A7025">
        <w:rPr>
          <w:sz w:val="28"/>
          <w:szCs w:val="28"/>
        </w:rPr>
        <w:t>Заявка и документы</w:t>
      </w:r>
      <w:r w:rsidRPr="008A7025">
        <w:rPr>
          <w:sz w:val="28"/>
          <w:szCs w:val="28"/>
        </w:rPr>
        <w:t xml:space="preserve">, представленные на конкурсный отбор, возврату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не подлежат.</w:t>
      </w:r>
    </w:p>
    <w:p w:rsidR="00FE4A56" w:rsidRPr="008A7025" w:rsidRDefault="002A71FC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3B247F" w:rsidRPr="008A7025">
        <w:rPr>
          <w:sz w:val="28"/>
          <w:szCs w:val="28"/>
        </w:rPr>
        <w:t>2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F24478" w:rsidRPr="008A7025">
        <w:rPr>
          <w:sz w:val="28"/>
          <w:szCs w:val="28"/>
        </w:rPr>
        <w:t xml:space="preserve">Агентство в течение </w:t>
      </w:r>
      <w:r w:rsidR="00587CD8" w:rsidRPr="008A7025">
        <w:rPr>
          <w:sz w:val="28"/>
          <w:szCs w:val="28"/>
        </w:rPr>
        <w:t>5</w:t>
      </w:r>
      <w:r w:rsidR="00F24478" w:rsidRPr="008A7025">
        <w:rPr>
          <w:sz w:val="28"/>
          <w:szCs w:val="28"/>
        </w:rPr>
        <w:t xml:space="preserve"> рабочих дней</w:t>
      </w:r>
      <w:r w:rsidR="00587CD8" w:rsidRPr="008A7025">
        <w:rPr>
          <w:sz w:val="28"/>
          <w:szCs w:val="28"/>
        </w:rPr>
        <w:t xml:space="preserve">, а в 2021 году </w:t>
      </w:r>
      <w:r w:rsidR="00951EFC" w:rsidRPr="008A7025">
        <w:rPr>
          <w:sz w:val="28"/>
          <w:szCs w:val="28"/>
        </w:rPr>
        <w:t xml:space="preserve">в течение </w:t>
      </w:r>
      <w:r w:rsidR="00951EFC" w:rsidRPr="008A7025">
        <w:rPr>
          <w:sz w:val="28"/>
          <w:szCs w:val="28"/>
        </w:rPr>
        <w:br/>
      </w:r>
      <w:r w:rsidR="00587CD8" w:rsidRPr="008A7025">
        <w:rPr>
          <w:sz w:val="28"/>
          <w:szCs w:val="28"/>
        </w:rPr>
        <w:t>3 рабочих дней</w:t>
      </w:r>
      <w:r w:rsidR="00F24478" w:rsidRPr="008A7025">
        <w:rPr>
          <w:sz w:val="28"/>
          <w:szCs w:val="28"/>
        </w:rPr>
        <w:t xml:space="preserve"> со дня окончания приема </w:t>
      </w:r>
      <w:r w:rsidR="00CB472E" w:rsidRPr="008A7025">
        <w:rPr>
          <w:sz w:val="28"/>
          <w:szCs w:val="28"/>
        </w:rPr>
        <w:t>З</w:t>
      </w:r>
      <w:r w:rsidR="00F24478" w:rsidRPr="008A7025">
        <w:rPr>
          <w:sz w:val="28"/>
          <w:szCs w:val="28"/>
        </w:rPr>
        <w:t>аявок</w:t>
      </w:r>
      <w:r w:rsidR="00FE4A56" w:rsidRPr="008A7025">
        <w:rPr>
          <w:sz w:val="28"/>
          <w:szCs w:val="28"/>
        </w:rPr>
        <w:t xml:space="preserve"> </w:t>
      </w:r>
      <w:r w:rsidR="00F24478" w:rsidRPr="008A7025">
        <w:rPr>
          <w:sz w:val="28"/>
          <w:szCs w:val="28"/>
        </w:rPr>
        <w:t>оформляет протокол, содержащий перечень</w:t>
      </w:r>
      <w:r w:rsidR="00740500" w:rsidRPr="008A7025">
        <w:rPr>
          <w:sz w:val="28"/>
          <w:szCs w:val="28"/>
        </w:rPr>
        <w:t xml:space="preserve"> заявившихся</w:t>
      </w:r>
      <w:r w:rsidR="00F24478" w:rsidRPr="008A7025">
        <w:rPr>
          <w:sz w:val="28"/>
          <w:szCs w:val="28"/>
        </w:rPr>
        <w:t xml:space="preserve"> </w:t>
      </w:r>
      <w:r w:rsidR="00740500" w:rsidRPr="008A7025">
        <w:rPr>
          <w:sz w:val="28"/>
          <w:szCs w:val="28"/>
        </w:rPr>
        <w:t xml:space="preserve">участников </w:t>
      </w:r>
      <w:r w:rsidR="00BB0F37" w:rsidRPr="008A7025">
        <w:rPr>
          <w:sz w:val="28"/>
          <w:szCs w:val="28"/>
        </w:rPr>
        <w:t xml:space="preserve">конкурсного отбора </w:t>
      </w:r>
      <w:r w:rsidR="00951EFC" w:rsidRPr="008A7025">
        <w:rPr>
          <w:sz w:val="28"/>
          <w:szCs w:val="28"/>
        </w:rPr>
        <w:br/>
      </w:r>
      <w:r w:rsidR="00F24478" w:rsidRPr="008A7025">
        <w:rPr>
          <w:sz w:val="28"/>
          <w:szCs w:val="28"/>
        </w:rPr>
        <w:t>и перечень</w:t>
      </w:r>
      <w:r w:rsidR="00740500" w:rsidRPr="008A7025">
        <w:rPr>
          <w:sz w:val="28"/>
          <w:szCs w:val="28"/>
        </w:rPr>
        <w:t xml:space="preserve"> участников </w:t>
      </w:r>
      <w:r w:rsidR="00BB0F37" w:rsidRPr="008A7025">
        <w:rPr>
          <w:sz w:val="28"/>
          <w:szCs w:val="28"/>
        </w:rPr>
        <w:t>конкурсного отбора</w:t>
      </w:r>
      <w:r w:rsidR="00F24478" w:rsidRPr="008A7025">
        <w:rPr>
          <w:sz w:val="28"/>
          <w:szCs w:val="28"/>
        </w:rPr>
        <w:t xml:space="preserve">, </w:t>
      </w:r>
      <w:r w:rsidR="002C0D67" w:rsidRPr="008A7025">
        <w:rPr>
          <w:sz w:val="28"/>
          <w:szCs w:val="28"/>
        </w:rPr>
        <w:t>З</w:t>
      </w:r>
      <w:r w:rsidR="00F24478" w:rsidRPr="008A7025">
        <w:rPr>
          <w:sz w:val="28"/>
          <w:szCs w:val="28"/>
        </w:rPr>
        <w:t>аявки которых были отклонены, с указанием причин их отклонения,</w:t>
      </w:r>
      <w:r w:rsidR="006E5A63" w:rsidRPr="008A7025">
        <w:rPr>
          <w:sz w:val="28"/>
          <w:szCs w:val="28"/>
        </w:rPr>
        <w:t xml:space="preserve"> </w:t>
      </w:r>
      <w:r w:rsidR="00F24478" w:rsidRPr="008A7025">
        <w:rPr>
          <w:sz w:val="28"/>
          <w:szCs w:val="28"/>
        </w:rPr>
        <w:t>в том числе положений объявления о</w:t>
      </w:r>
      <w:r w:rsidR="00BB0F37" w:rsidRPr="008A7025">
        <w:rPr>
          <w:sz w:val="28"/>
          <w:szCs w:val="28"/>
        </w:rPr>
        <w:t xml:space="preserve"> конкурсном</w:t>
      </w:r>
      <w:r w:rsidR="00424845" w:rsidRPr="008A7025">
        <w:rPr>
          <w:sz w:val="28"/>
          <w:szCs w:val="28"/>
        </w:rPr>
        <w:t xml:space="preserve"> отборе</w:t>
      </w:r>
      <w:r w:rsidR="00740500" w:rsidRPr="008A7025">
        <w:rPr>
          <w:sz w:val="28"/>
          <w:szCs w:val="28"/>
        </w:rPr>
        <w:t>, которым</w:t>
      </w:r>
      <w:r w:rsidR="006E5A63" w:rsidRPr="008A7025">
        <w:rPr>
          <w:sz w:val="28"/>
          <w:szCs w:val="28"/>
        </w:rPr>
        <w:t xml:space="preserve"> </w:t>
      </w:r>
      <w:r w:rsidR="00740500" w:rsidRPr="008A7025">
        <w:rPr>
          <w:sz w:val="28"/>
          <w:szCs w:val="28"/>
        </w:rPr>
        <w:t>не соответствуе</w:t>
      </w:r>
      <w:r w:rsidR="002C0D67" w:rsidRPr="008A7025">
        <w:rPr>
          <w:sz w:val="28"/>
          <w:szCs w:val="28"/>
        </w:rPr>
        <w:t>т З</w:t>
      </w:r>
      <w:r w:rsidR="00F24478" w:rsidRPr="008A7025">
        <w:rPr>
          <w:sz w:val="28"/>
          <w:szCs w:val="28"/>
        </w:rPr>
        <w:t>аявка,</w:t>
      </w:r>
      <w:r w:rsidR="00BB0F37" w:rsidRPr="008A7025">
        <w:rPr>
          <w:sz w:val="28"/>
          <w:szCs w:val="28"/>
        </w:rPr>
        <w:t xml:space="preserve"> </w:t>
      </w:r>
      <w:r w:rsidR="00951EFC" w:rsidRPr="008A7025">
        <w:rPr>
          <w:sz w:val="28"/>
          <w:szCs w:val="28"/>
        </w:rPr>
        <w:br/>
      </w:r>
      <w:r w:rsidR="00FE4A56" w:rsidRPr="008A7025">
        <w:rPr>
          <w:sz w:val="28"/>
          <w:szCs w:val="28"/>
        </w:rPr>
        <w:t>а также:</w:t>
      </w:r>
    </w:p>
    <w:p w:rsidR="00740500" w:rsidRPr="008A7025" w:rsidRDefault="00FE4A56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</w:t>
      </w:r>
      <w:r w:rsidR="002A71FC" w:rsidRPr="008A7025">
        <w:rPr>
          <w:sz w:val="28"/>
          <w:szCs w:val="28"/>
        </w:rPr>
        <w:t>.1</w:t>
      </w:r>
      <w:r w:rsidR="003B247F" w:rsidRPr="008A7025">
        <w:rPr>
          <w:sz w:val="28"/>
          <w:szCs w:val="28"/>
        </w:rPr>
        <w:t>2</w:t>
      </w:r>
      <w:r w:rsidRPr="008A7025">
        <w:rPr>
          <w:sz w:val="28"/>
          <w:szCs w:val="28"/>
        </w:rPr>
        <w:t>.1.</w:t>
      </w:r>
      <w:r w:rsidR="00536B82" w:rsidRPr="008A7025">
        <w:rPr>
          <w:sz w:val="28"/>
          <w:szCs w:val="28"/>
        </w:rPr>
        <w:t> </w:t>
      </w:r>
      <w:r w:rsidR="00F24478" w:rsidRPr="008A7025">
        <w:rPr>
          <w:sz w:val="28"/>
          <w:szCs w:val="28"/>
        </w:rPr>
        <w:t>публикует его на едином портале, на официальном сайте Агентства</w:t>
      </w:r>
      <w:r w:rsidR="006E5A63" w:rsidRPr="008A7025">
        <w:rPr>
          <w:sz w:val="28"/>
          <w:szCs w:val="28"/>
        </w:rPr>
        <w:t xml:space="preserve"> </w:t>
      </w:r>
      <w:r w:rsidR="00F24478" w:rsidRPr="008A7025">
        <w:rPr>
          <w:sz w:val="28"/>
          <w:szCs w:val="28"/>
        </w:rPr>
        <w:t xml:space="preserve">и официальном сайте информационной поддержки субъектов </w:t>
      </w:r>
      <w:r w:rsidR="00DB6638" w:rsidRPr="008A7025">
        <w:rPr>
          <w:sz w:val="28"/>
          <w:szCs w:val="28"/>
        </w:rPr>
        <w:t>МСП</w:t>
      </w:r>
      <w:r w:rsidR="006E5A63" w:rsidRPr="008A7025">
        <w:rPr>
          <w:sz w:val="28"/>
          <w:szCs w:val="28"/>
        </w:rPr>
        <w:t xml:space="preserve"> </w:t>
      </w:r>
      <w:r w:rsidR="00F24478" w:rsidRPr="008A7025">
        <w:rPr>
          <w:sz w:val="28"/>
          <w:szCs w:val="28"/>
        </w:rPr>
        <w:t>по адресу www.msppk.ru</w:t>
      </w:r>
      <w:r w:rsidR="000F4111" w:rsidRPr="008A7025">
        <w:rPr>
          <w:sz w:val="28"/>
          <w:szCs w:val="28"/>
        </w:rPr>
        <w:t xml:space="preserve"> в информационно-телекоммуникационной сети «Интернет»</w:t>
      </w:r>
      <w:r w:rsidRPr="008A7025">
        <w:rPr>
          <w:sz w:val="28"/>
          <w:szCs w:val="28"/>
        </w:rPr>
        <w:t>;</w:t>
      </w:r>
    </w:p>
    <w:p w:rsidR="00FE4A56" w:rsidRPr="008A7025" w:rsidRDefault="00FE4A56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3B247F" w:rsidRPr="008A7025">
        <w:rPr>
          <w:sz w:val="28"/>
          <w:szCs w:val="28"/>
        </w:rPr>
        <w:t>2</w:t>
      </w:r>
      <w:r w:rsidRPr="008A7025">
        <w:rPr>
          <w:sz w:val="28"/>
          <w:szCs w:val="28"/>
        </w:rPr>
        <w:t>.2.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направляет протокол, а</w:t>
      </w:r>
      <w:r w:rsidR="00AB4CCD" w:rsidRPr="008A7025">
        <w:rPr>
          <w:sz w:val="28"/>
          <w:szCs w:val="28"/>
        </w:rPr>
        <w:t xml:space="preserve"> также З</w:t>
      </w:r>
      <w:r w:rsidRPr="008A7025">
        <w:rPr>
          <w:sz w:val="28"/>
          <w:szCs w:val="28"/>
        </w:rPr>
        <w:t xml:space="preserve">аявки, представленные </w:t>
      </w:r>
      <w:r w:rsidR="0028540D" w:rsidRPr="008A7025">
        <w:rPr>
          <w:sz w:val="28"/>
          <w:szCs w:val="28"/>
        </w:rPr>
        <w:t xml:space="preserve">участниками </w:t>
      </w:r>
      <w:r w:rsidR="00BB0F37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>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в бумажном виде </w:t>
      </w:r>
      <w:r w:rsidR="00A73797" w:rsidRPr="008A7025">
        <w:rPr>
          <w:sz w:val="28"/>
          <w:szCs w:val="28"/>
        </w:rPr>
        <w:t>и (или) по электронной почте в К</w:t>
      </w:r>
      <w:r w:rsidRPr="008A7025">
        <w:rPr>
          <w:sz w:val="28"/>
          <w:szCs w:val="28"/>
        </w:rPr>
        <w:t>омиссию по отбору.</w:t>
      </w:r>
    </w:p>
    <w:p w:rsidR="000C52C1" w:rsidRPr="008A7025" w:rsidRDefault="00FA3413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Положение и состав К</w:t>
      </w:r>
      <w:r w:rsidR="00FE4A56" w:rsidRPr="008A7025">
        <w:rPr>
          <w:sz w:val="28"/>
          <w:szCs w:val="28"/>
        </w:rPr>
        <w:t>омиссии по отбору утверждаются приказом Агентства</w:t>
      </w:r>
      <w:r w:rsidR="00206BEE" w:rsidRPr="008A7025">
        <w:rPr>
          <w:sz w:val="28"/>
          <w:szCs w:val="28"/>
        </w:rPr>
        <w:t xml:space="preserve"> в срок не позднее дня окончания приема Заявок для участия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206BEE" w:rsidRPr="008A7025">
        <w:rPr>
          <w:sz w:val="28"/>
          <w:szCs w:val="28"/>
        </w:rPr>
        <w:t>в конкурсном отборе, указанного в объявлении о</w:t>
      </w:r>
      <w:r w:rsidR="00BB0F37" w:rsidRPr="008A7025">
        <w:rPr>
          <w:sz w:val="28"/>
          <w:szCs w:val="28"/>
        </w:rPr>
        <w:t xml:space="preserve"> конкурсном</w:t>
      </w:r>
      <w:r w:rsidR="00206BEE" w:rsidRPr="008A7025">
        <w:rPr>
          <w:sz w:val="28"/>
          <w:szCs w:val="28"/>
        </w:rPr>
        <w:t xml:space="preserve"> отборе</w:t>
      </w:r>
      <w:r w:rsidR="00FE4A56" w:rsidRPr="008A7025">
        <w:rPr>
          <w:sz w:val="28"/>
          <w:szCs w:val="28"/>
        </w:rPr>
        <w:t xml:space="preserve">. </w:t>
      </w:r>
      <w:r w:rsidR="000600FF" w:rsidRPr="008A7025">
        <w:rPr>
          <w:sz w:val="28"/>
          <w:szCs w:val="28"/>
        </w:rPr>
        <w:t xml:space="preserve">Состав </w:t>
      </w:r>
      <w:r w:rsidR="00B007A2" w:rsidRPr="008A7025">
        <w:rPr>
          <w:sz w:val="28"/>
          <w:szCs w:val="28"/>
        </w:rPr>
        <w:t>К</w:t>
      </w:r>
      <w:r w:rsidR="00476C4C" w:rsidRPr="008A7025">
        <w:rPr>
          <w:sz w:val="28"/>
          <w:szCs w:val="28"/>
        </w:rPr>
        <w:t>омиссии</w:t>
      </w:r>
      <w:r w:rsidR="00B007A2" w:rsidRPr="008A7025">
        <w:rPr>
          <w:sz w:val="28"/>
          <w:szCs w:val="28"/>
        </w:rPr>
        <w:t xml:space="preserve"> по отбору</w:t>
      </w:r>
      <w:r w:rsidR="00A121B7" w:rsidRPr="008A7025">
        <w:rPr>
          <w:sz w:val="28"/>
          <w:szCs w:val="28"/>
        </w:rPr>
        <w:t xml:space="preserve"> </w:t>
      </w:r>
      <w:r w:rsidR="00476C4C" w:rsidRPr="008A7025">
        <w:rPr>
          <w:sz w:val="28"/>
          <w:szCs w:val="28"/>
        </w:rPr>
        <w:t>формируется из</w:t>
      </w:r>
      <w:r w:rsidR="00CE5B28" w:rsidRPr="008A7025">
        <w:rPr>
          <w:sz w:val="28"/>
          <w:szCs w:val="28"/>
        </w:rPr>
        <w:t xml:space="preserve"> числа</w:t>
      </w:r>
      <w:r w:rsidR="00A121B7" w:rsidRPr="008A7025">
        <w:rPr>
          <w:sz w:val="28"/>
          <w:szCs w:val="28"/>
        </w:rPr>
        <w:t xml:space="preserve"> государственных гражданских служащих</w:t>
      </w:r>
      <w:r w:rsidR="00251440" w:rsidRPr="008A7025">
        <w:rPr>
          <w:sz w:val="28"/>
          <w:szCs w:val="28"/>
        </w:rPr>
        <w:t xml:space="preserve"> в</w:t>
      </w:r>
      <w:r w:rsidR="00A121B7" w:rsidRPr="008A7025">
        <w:rPr>
          <w:sz w:val="28"/>
          <w:szCs w:val="28"/>
        </w:rPr>
        <w:t xml:space="preserve"> Агентств</w:t>
      </w:r>
      <w:r w:rsidR="00251440" w:rsidRPr="008A7025">
        <w:rPr>
          <w:sz w:val="28"/>
          <w:szCs w:val="28"/>
        </w:rPr>
        <w:t>е</w:t>
      </w:r>
      <w:r w:rsidR="008D4002" w:rsidRPr="008A7025">
        <w:rPr>
          <w:sz w:val="28"/>
          <w:szCs w:val="28"/>
        </w:rPr>
        <w:t xml:space="preserve">, представителей исполнительных органов государственной власти Пермского края, общественных </w:t>
      </w:r>
      <w:r w:rsidR="00251440" w:rsidRPr="008A7025">
        <w:rPr>
          <w:sz w:val="28"/>
          <w:szCs w:val="28"/>
        </w:rPr>
        <w:br/>
      </w:r>
      <w:r w:rsidR="008D4002" w:rsidRPr="008A7025">
        <w:rPr>
          <w:sz w:val="28"/>
          <w:szCs w:val="28"/>
        </w:rPr>
        <w:t xml:space="preserve">и </w:t>
      </w:r>
      <w:r w:rsidR="000C52C1" w:rsidRPr="008A7025">
        <w:rPr>
          <w:sz w:val="28"/>
          <w:szCs w:val="28"/>
        </w:rPr>
        <w:t>некоммерческих организаций, выражающих интересы субъектов МСП</w:t>
      </w:r>
      <w:r w:rsidR="003748CF" w:rsidRPr="008A7025">
        <w:rPr>
          <w:sz w:val="28"/>
          <w:szCs w:val="28"/>
        </w:rPr>
        <w:t>.</w:t>
      </w:r>
    </w:p>
    <w:p w:rsidR="00423839" w:rsidRPr="008A7025" w:rsidRDefault="005F62D7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3B247F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>. Комиссия по отбору в течение 1</w:t>
      </w:r>
      <w:r w:rsidR="00E90253" w:rsidRPr="008A7025">
        <w:rPr>
          <w:sz w:val="28"/>
          <w:szCs w:val="28"/>
        </w:rPr>
        <w:t>0</w:t>
      </w:r>
      <w:r w:rsidRPr="008A7025">
        <w:rPr>
          <w:sz w:val="28"/>
          <w:szCs w:val="28"/>
        </w:rPr>
        <w:t xml:space="preserve"> рабочих дней</w:t>
      </w:r>
      <w:r w:rsidR="003C6A2E" w:rsidRPr="008A7025">
        <w:rPr>
          <w:sz w:val="28"/>
          <w:szCs w:val="28"/>
        </w:rPr>
        <w:t xml:space="preserve">, а в 2021 году </w:t>
      </w:r>
      <w:r w:rsidR="00536B82" w:rsidRPr="008A7025">
        <w:rPr>
          <w:sz w:val="28"/>
          <w:szCs w:val="28"/>
        </w:rPr>
        <w:br/>
      </w:r>
      <w:r w:rsidR="003D213F" w:rsidRPr="008A7025">
        <w:rPr>
          <w:sz w:val="28"/>
          <w:szCs w:val="28"/>
        </w:rPr>
        <w:t xml:space="preserve">в течение </w:t>
      </w:r>
      <w:r w:rsidR="00DD3BFA" w:rsidRPr="008A7025">
        <w:rPr>
          <w:sz w:val="28"/>
          <w:szCs w:val="28"/>
        </w:rPr>
        <w:t>5</w:t>
      </w:r>
      <w:r w:rsidR="003C6A2E" w:rsidRPr="008A7025">
        <w:rPr>
          <w:sz w:val="28"/>
          <w:szCs w:val="28"/>
        </w:rPr>
        <w:t xml:space="preserve"> рабочих дней</w:t>
      </w:r>
      <w:r w:rsidRPr="008A7025">
        <w:rPr>
          <w:sz w:val="28"/>
          <w:szCs w:val="28"/>
        </w:rPr>
        <w:t xml:space="preserve"> со дня </w:t>
      </w:r>
      <w:r w:rsidR="00471D32" w:rsidRPr="008A7025">
        <w:rPr>
          <w:sz w:val="28"/>
          <w:szCs w:val="28"/>
        </w:rPr>
        <w:t>опубликования</w:t>
      </w:r>
      <w:r w:rsidRPr="008A7025">
        <w:rPr>
          <w:sz w:val="28"/>
          <w:szCs w:val="28"/>
        </w:rPr>
        <w:t xml:space="preserve"> протокола, указанного </w:t>
      </w:r>
      <w:r w:rsidR="003D213F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пункте 2.1</w:t>
      </w:r>
      <w:r w:rsidR="000320A9" w:rsidRPr="008A7025">
        <w:rPr>
          <w:sz w:val="28"/>
          <w:szCs w:val="28"/>
        </w:rPr>
        <w:t>2</w:t>
      </w:r>
      <w:r w:rsidRPr="008A7025">
        <w:rPr>
          <w:sz w:val="28"/>
          <w:szCs w:val="28"/>
        </w:rPr>
        <w:t xml:space="preserve"> настоящего Порядка, рассматривает</w:t>
      </w:r>
      <w:r w:rsidR="00AB4CCD" w:rsidRPr="008A7025">
        <w:rPr>
          <w:sz w:val="28"/>
          <w:szCs w:val="28"/>
        </w:rPr>
        <w:t xml:space="preserve"> Заявку</w:t>
      </w:r>
      <w:r w:rsidRPr="008A7025">
        <w:rPr>
          <w:sz w:val="28"/>
          <w:szCs w:val="28"/>
        </w:rPr>
        <w:t xml:space="preserve"> и оценивает Социальные проекты </w:t>
      </w:r>
      <w:r w:rsidR="00FE6A6A" w:rsidRPr="008A7025">
        <w:rPr>
          <w:sz w:val="28"/>
          <w:szCs w:val="28"/>
        </w:rPr>
        <w:t xml:space="preserve">исходя из наилучших условий достижения результатов предоставления гранта для реализации </w:t>
      </w:r>
      <w:r w:rsidR="00B93B71" w:rsidRPr="008A7025">
        <w:rPr>
          <w:sz w:val="28"/>
          <w:szCs w:val="28"/>
        </w:rPr>
        <w:t>Социального проекта</w:t>
      </w:r>
      <w:r w:rsidR="00744E8F" w:rsidRPr="008A7025">
        <w:rPr>
          <w:sz w:val="28"/>
          <w:szCs w:val="28"/>
        </w:rPr>
        <w:t>.</w:t>
      </w:r>
      <w:r w:rsidR="00B93B71" w:rsidRPr="008A7025">
        <w:rPr>
          <w:sz w:val="28"/>
          <w:szCs w:val="28"/>
        </w:rPr>
        <w:t xml:space="preserve"> </w:t>
      </w:r>
    </w:p>
    <w:p w:rsidR="00FE6A6A" w:rsidRPr="008A7025" w:rsidRDefault="003748CF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Формой работы Комиссии по отбору являются заседания, которые проводятся в очном режиме и (или) в режиме видео-конференц-связи,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с участием (лично или в режиме видео-конференц-связи) участника конкурсного отбора либо иного уполномоченного им лица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доверенности.</w:t>
      </w:r>
    </w:p>
    <w:p w:rsidR="00744E8F" w:rsidRPr="008A7025" w:rsidRDefault="00744E8F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В случае неявки участника конкурсного отбора</w:t>
      </w:r>
      <w:r w:rsidR="006E5A63" w:rsidRPr="008A7025">
        <w:rPr>
          <w:sz w:val="28"/>
          <w:szCs w:val="28"/>
        </w:rPr>
        <w:t xml:space="preserve"> </w:t>
      </w:r>
      <w:r w:rsidR="00132B81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(или</w:t>
      </w:r>
      <w:r w:rsidR="0052634C" w:rsidRPr="008A7025">
        <w:rPr>
          <w:sz w:val="28"/>
          <w:szCs w:val="28"/>
        </w:rPr>
        <w:t xml:space="preserve"> у</w:t>
      </w:r>
      <w:r w:rsidR="009B1F78" w:rsidRPr="008A7025">
        <w:rPr>
          <w:sz w:val="28"/>
          <w:szCs w:val="28"/>
        </w:rPr>
        <w:t>полномоченного им лица</w:t>
      </w:r>
      <w:r w:rsidRPr="008A7025">
        <w:rPr>
          <w:sz w:val="28"/>
          <w:szCs w:val="28"/>
        </w:rPr>
        <w:t>) на заседание Комиссии по отбору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или невозможности, в том числе технической, участвовать в видео-конференц-связи представленная Заявка рассматривается и оценивается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без его участия.</w:t>
      </w:r>
    </w:p>
    <w:p w:rsidR="00423839" w:rsidRPr="008A7025" w:rsidRDefault="00423839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Комиссия по отбору:</w:t>
      </w:r>
    </w:p>
    <w:p w:rsidR="00423839" w:rsidRPr="008A7025" w:rsidRDefault="00423839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заслушивает участников отбора, рассматривает Заявки и оценивает каждый Социальный проект </w:t>
      </w:r>
      <w:r w:rsidR="00B15131" w:rsidRPr="008A7025">
        <w:rPr>
          <w:sz w:val="28"/>
          <w:szCs w:val="28"/>
        </w:rPr>
        <w:t>в соответствии с пункт</w:t>
      </w:r>
      <w:r w:rsidR="009B1F78" w:rsidRPr="008A7025">
        <w:rPr>
          <w:sz w:val="28"/>
          <w:szCs w:val="28"/>
        </w:rPr>
        <w:t>ом</w:t>
      </w:r>
      <w:r w:rsidR="00B15131" w:rsidRPr="008A7025">
        <w:rPr>
          <w:sz w:val="28"/>
          <w:szCs w:val="28"/>
        </w:rPr>
        <w:t xml:space="preserve"> 2.1</w:t>
      </w:r>
      <w:r w:rsidR="00F55622" w:rsidRPr="008A7025">
        <w:rPr>
          <w:sz w:val="28"/>
          <w:szCs w:val="28"/>
        </w:rPr>
        <w:t>4</w:t>
      </w:r>
      <w:r w:rsidR="00B15131" w:rsidRPr="008A7025">
        <w:rPr>
          <w:sz w:val="28"/>
          <w:szCs w:val="28"/>
        </w:rPr>
        <w:t xml:space="preserve"> настоящего Порядка</w:t>
      </w:r>
      <w:r w:rsidRPr="008A7025">
        <w:rPr>
          <w:sz w:val="28"/>
          <w:szCs w:val="28"/>
        </w:rPr>
        <w:t>;</w:t>
      </w:r>
    </w:p>
    <w:p w:rsidR="00423839" w:rsidRPr="008A7025" w:rsidRDefault="00423839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формирует рейтинг </w:t>
      </w:r>
      <w:r w:rsidR="00744E8F" w:rsidRPr="008A7025">
        <w:rPr>
          <w:sz w:val="28"/>
          <w:szCs w:val="28"/>
        </w:rPr>
        <w:t>Социальных проектов, представленных участниками конкурсного отбора</w:t>
      </w:r>
      <w:r w:rsidR="008B346E" w:rsidRPr="008A7025">
        <w:rPr>
          <w:sz w:val="28"/>
          <w:szCs w:val="28"/>
        </w:rPr>
        <w:t>,</w:t>
      </w:r>
      <w:r w:rsidRPr="008A7025">
        <w:rPr>
          <w:sz w:val="28"/>
          <w:szCs w:val="28"/>
        </w:rPr>
        <w:t xml:space="preserve"> в соответствии с</w:t>
      </w:r>
      <w:r w:rsidR="00744E8F" w:rsidRPr="008A7025">
        <w:rPr>
          <w:sz w:val="28"/>
          <w:szCs w:val="28"/>
        </w:rPr>
        <w:t xml:space="preserve"> пункт</w:t>
      </w:r>
      <w:r w:rsidR="009B1F78" w:rsidRPr="008A7025">
        <w:rPr>
          <w:sz w:val="28"/>
          <w:szCs w:val="28"/>
        </w:rPr>
        <w:t xml:space="preserve">ом </w:t>
      </w:r>
      <w:r w:rsidR="00744E8F" w:rsidRPr="008A7025">
        <w:rPr>
          <w:sz w:val="28"/>
          <w:szCs w:val="28"/>
        </w:rPr>
        <w:t>2.1</w:t>
      </w:r>
      <w:r w:rsidR="00F55622" w:rsidRPr="008A7025">
        <w:rPr>
          <w:sz w:val="28"/>
          <w:szCs w:val="28"/>
        </w:rPr>
        <w:t>4</w:t>
      </w:r>
      <w:r w:rsidR="00744E8F" w:rsidRPr="008A7025">
        <w:rPr>
          <w:sz w:val="28"/>
          <w:szCs w:val="28"/>
        </w:rPr>
        <w:t xml:space="preserve"> настоящего Порядка</w:t>
      </w:r>
      <w:r w:rsidRPr="008A7025">
        <w:rPr>
          <w:sz w:val="28"/>
          <w:szCs w:val="28"/>
        </w:rPr>
        <w:t>;</w:t>
      </w:r>
    </w:p>
    <w:p w:rsidR="00423839" w:rsidRPr="008A7025" w:rsidRDefault="00423839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определяет пороговое значение балла, </w:t>
      </w:r>
      <w:r w:rsidR="008B346E" w:rsidRPr="008A7025">
        <w:rPr>
          <w:sz w:val="28"/>
          <w:szCs w:val="28"/>
        </w:rPr>
        <w:t>при</w:t>
      </w:r>
      <w:r w:rsidRPr="008A7025">
        <w:rPr>
          <w:sz w:val="28"/>
          <w:szCs w:val="28"/>
        </w:rPr>
        <w:t xml:space="preserve"> которо</w:t>
      </w:r>
      <w:r w:rsidR="008B346E" w:rsidRPr="008A7025">
        <w:rPr>
          <w:sz w:val="28"/>
          <w:szCs w:val="28"/>
        </w:rPr>
        <w:t>м</w:t>
      </w:r>
      <w:r w:rsidRPr="008A7025">
        <w:rPr>
          <w:sz w:val="28"/>
          <w:szCs w:val="28"/>
        </w:rPr>
        <w:t xml:space="preserve"> </w:t>
      </w:r>
      <w:r w:rsidR="00744E8F" w:rsidRPr="008A7025">
        <w:rPr>
          <w:sz w:val="28"/>
          <w:szCs w:val="28"/>
        </w:rPr>
        <w:t xml:space="preserve">Социальный проект </w:t>
      </w:r>
      <w:r w:rsidRPr="008A7025">
        <w:rPr>
          <w:sz w:val="28"/>
          <w:szCs w:val="28"/>
        </w:rPr>
        <w:t xml:space="preserve">признается </w:t>
      </w:r>
      <w:r w:rsidR="00744E8F" w:rsidRPr="008A7025">
        <w:rPr>
          <w:sz w:val="28"/>
          <w:szCs w:val="28"/>
        </w:rPr>
        <w:t>прошедшим конкурсный отбор, с учетом положений пункта 1.4 настоящего Порядка</w:t>
      </w:r>
      <w:r w:rsidRPr="008A7025">
        <w:rPr>
          <w:sz w:val="28"/>
          <w:szCs w:val="28"/>
        </w:rPr>
        <w:t>;</w:t>
      </w:r>
    </w:p>
    <w:p w:rsidR="00423839" w:rsidRPr="008A7025" w:rsidRDefault="00744E8F" w:rsidP="00E05E38">
      <w:pPr>
        <w:pStyle w:val="af1"/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определяет размер гранта пропорционально размеру расходов участника конкурсного отбора в порядке, установленном пунктом 3.2 настоящего Порядка</w:t>
      </w:r>
      <w:r w:rsidR="00423839" w:rsidRPr="008A7025">
        <w:rPr>
          <w:sz w:val="28"/>
          <w:szCs w:val="28"/>
        </w:rPr>
        <w:t>.</w:t>
      </w:r>
    </w:p>
    <w:p w:rsidR="008C7615" w:rsidRPr="008A7025" w:rsidRDefault="000E21E1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3B247F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 xml:space="preserve">. </w:t>
      </w:r>
      <w:r w:rsidR="00E03CE7" w:rsidRPr="008A7025">
        <w:rPr>
          <w:sz w:val="28"/>
          <w:szCs w:val="28"/>
        </w:rPr>
        <w:t>Каждый член Комиссии по отбору</w:t>
      </w:r>
      <w:r w:rsidR="00D76605" w:rsidRPr="008A7025">
        <w:rPr>
          <w:sz w:val="28"/>
          <w:szCs w:val="28"/>
        </w:rPr>
        <w:t xml:space="preserve"> </w:t>
      </w:r>
      <w:r w:rsidR="00E03CE7" w:rsidRPr="008A7025">
        <w:rPr>
          <w:sz w:val="28"/>
          <w:szCs w:val="28"/>
        </w:rPr>
        <w:t xml:space="preserve">рассматривает и оценивает </w:t>
      </w:r>
      <w:r w:rsidR="00AF55A2" w:rsidRPr="008A7025">
        <w:rPr>
          <w:sz w:val="28"/>
          <w:szCs w:val="28"/>
        </w:rPr>
        <w:t xml:space="preserve">каждый </w:t>
      </w:r>
      <w:r w:rsidR="00E03CE7" w:rsidRPr="008A7025">
        <w:rPr>
          <w:sz w:val="28"/>
          <w:szCs w:val="28"/>
        </w:rPr>
        <w:t>Социальны</w:t>
      </w:r>
      <w:r w:rsidR="00AF55A2" w:rsidRPr="008A7025">
        <w:rPr>
          <w:sz w:val="28"/>
          <w:szCs w:val="28"/>
        </w:rPr>
        <w:t>й проект</w:t>
      </w:r>
      <w:r w:rsidR="00E03CE7" w:rsidRPr="008A7025">
        <w:rPr>
          <w:sz w:val="28"/>
          <w:szCs w:val="28"/>
        </w:rPr>
        <w:t xml:space="preserve"> </w:t>
      </w:r>
      <w:r w:rsidR="00AF55A2" w:rsidRPr="008A7025">
        <w:rPr>
          <w:sz w:val="28"/>
          <w:szCs w:val="28"/>
        </w:rPr>
        <w:t>с присвоением баллов по каждому</w:t>
      </w:r>
      <w:r w:rsidR="008D3773" w:rsidRPr="008A7025">
        <w:rPr>
          <w:sz w:val="28"/>
          <w:szCs w:val="28"/>
        </w:rPr>
        <w:t xml:space="preserve"> критерию</w:t>
      </w:r>
      <w:r w:rsidR="00AF55A2" w:rsidRPr="008A7025">
        <w:rPr>
          <w:sz w:val="28"/>
          <w:szCs w:val="28"/>
        </w:rPr>
        <w:t xml:space="preserve"> </w:t>
      </w:r>
      <w:r w:rsidR="008C7615" w:rsidRPr="008A7025">
        <w:rPr>
          <w:sz w:val="28"/>
          <w:szCs w:val="28"/>
        </w:rPr>
        <w:t xml:space="preserve">исходя из </w:t>
      </w:r>
      <w:r w:rsidR="00F82365" w:rsidRPr="008A7025">
        <w:rPr>
          <w:sz w:val="28"/>
          <w:szCs w:val="28"/>
        </w:rPr>
        <w:t>его</w:t>
      </w:r>
      <w:r w:rsidR="008C7615" w:rsidRPr="008A7025">
        <w:rPr>
          <w:sz w:val="28"/>
          <w:szCs w:val="28"/>
        </w:rPr>
        <w:t xml:space="preserve"> весов</w:t>
      </w:r>
      <w:r w:rsidR="00F82365" w:rsidRPr="008A7025">
        <w:rPr>
          <w:sz w:val="28"/>
          <w:szCs w:val="28"/>
        </w:rPr>
        <w:t>ого</w:t>
      </w:r>
      <w:r w:rsidR="008C7615" w:rsidRPr="008A7025">
        <w:rPr>
          <w:sz w:val="28"/>
          <w:szCs w:val="28"/>
        </w:rPr>
        <w:t xml:space="preserve"> значени</w:t>
      </w:r>
      <w:r w:rsidR="00F82365" w:rsidRPr="008A7025">
        <w:rPr>
          <w:sz w:val="28"/>
          <w:szCs w:val="28"/>
        </w:rPr>
        <w:t>я</w:t>
      </w:r>
      <w:r w:rsidR="008C7615" w:rsidRPr="008A7025">
        <w:rPr>
          <w:sz w:val="28"/>
          <w:szCs w:val="28"/>
        </w:rPr>
        <w:t xml:space="preserve"> в общей оценке</w:t>
      </w:r>
      <w:r w:rsidR="008D3773" w:rsidRPr="008A7025">
        <w:rPr>
          <w:sz w:val="28"/>
          <w:szCs w:val="28"/>
        </w:rPr>
        <w:t xml:space="preserve"> в соответствии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D3773" w:rsidRPr="008A7025">
        <w:rPr>
          <w:sz w:val="28"/>
          <w:szCs w:val="28"/>
        </w:rPr>
        <w:t>с критериями оценки проектов в сфере социального предпринимательства,</w:t>
      </w:r>
      <w:r w:rsidR="008C7615" w:rsidRPr="008A7025">
        <w:rPr>
          <w:sz w:val="28"/>
          <w:szCs w:val="28"/>
        </w:rPr>
        <w:t xml:space="preserve"> </w:t>
      </w:r>
      <w:r w:rsidR="00AF55A2" w:rsidRPr="008A7025">
        <w:rPr>
          <w:sz w:val="28"/>
          <w:szCs w:val="28"/>
        </w:rPr>
        <w:t>установленн</w:t>
      </w:r>
      <w:r w:rsidR="008D3773" w:rsidRPr="008A7025">
        <w:rPr>
          <w:sz w:val="28"/>
          <w:szCs w:val="28"/>
        </w:rPr>
        <w:t>ыми</w:t>
      </w:r>
      <w:r w:rsidR="008C7615" w:rsidRPr="008A7025">
        <w:rPr>
          <w:sz w:val="28"/>
          <w:szCs w:val="28"/>
        </w:rPr>
        <w:t xml:space="preserve"> </w:t>
      </w:r>
      <w:r w:rsidR="00426786" w:rsidRPr="008A7025">
        <w:rPr>
          <w:sz w:val="28"/>
          <w:szCs w:val="28"/>
        </w:rPr>
        <w:t xml:space="preserve">в оценочном листе проектов в сфере социального </w:t>
      </w:r>
      <w:r w:rsidR="00426786" w:rsidRPr="008A7025">
        <w:rPr>
          <w:sz w:val="28"/>
          <w:szCs w:val="28"/>
        </w:rPr>
        <w:lastRenderedPageBreak/>
        <w:t>предпринимательства</w:t>
      </w:r>
      <w:r w:rsidR="008B346E" w:rsidRPr="008A7025">
        <w:rPr>
          <w:sz w:val="28"/>
          <w:szCs w:val="28"/>
        </w:rPr>
        <w:t>,</w:t>
      </w:r>
      <w:r w:rsidR="00426786" w:rsidRPr="008A7025">
        <w:rPr>
          <w:sz w:val="28"/>
          <w:szCs w:val="28"/>
        </w:rPr>
        <w:t xml:space="preserve"> </w:t>
      </w:r>
      <w:r w:rsidR="00DB596B" w:rsidRPr="008A7025">
        <w:rPr>
          <w:sz w:val="28"/>
          <w:szCs w:val="28"/>
        </w:rPr>
        <w:t xml:space="preserve">по форме </w:t>
      </w:r>
      <w:r w:rsidR="00426786" w:rsidRPr="008A7025">
        <w:rPr>
          <w:sz w:val="28"/>
          <w:szCs w:val="28"/>
        </w:rPr>
        <w:t>согласно приложению 6 к настоящему Порядку.</w:t>
      </w:r>
    </w:p>
    <w:p w:rsidR="002B20B6" w:rsidRPr="008A7025" w:rsidRDefault="002B20B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Количество баллов, присваиваемых каждому критерию оценки, определяется как среднее арифметическое оценок (в баллах) всех членов Комиссии по отбору.</w:t>
      </w:r>
    </w:p>
    <w:p w:rsidR="005F62D7" w:rsidRPr="008A7025" w:rsidRDefault="002B20B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Итоговая оценка Социального проекта определяется как сумма средних баллов, набранных по итогам оценки каждого члена Комиссии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отбору по каждому критерию оценки</w:t>
      </w:r>
      <w:r w:rsidR="00790A91" w:rsidRPr="008A7025">
        <w:rPr>
          <w:sz w:val="28"/>
          <w:szCs w:val="28"/>
        </w:rPr>
        <w:t>.</w:t>
      </w:r>
      <w:r w:rsidR="00AE3E82" w:rsidRPr="008A7025">
        <w:rPr>
          <w:sz w:val="28"/>
          <w:szCs w:val="28"/>
        </w:rPr>
        <w:t xml:space="preserve"> </w:t>
      </w:r>
      <w:r w:rsidR="000E21E1" w:rsidRPr="008A7025">
        <w:rPr>
          <w:sz w:val="28"/>
          <w:szCs w:val="28"/>
        </w:rPr>
        <w:t>Оценка</w:t>
      </w:r>
      <w:r w:rsidR="00E832BF" w:rsidRPr="008A7025">
        <w:rPr>
          <w:sz w:val="28"/>
          <w:szCs w:val="28"/>
        </w:rPr>
        <w:t xml:space="preserve"> Социального п</w:t>
      </w:r>
      <w:r w:rsidR="000E21E1" w:rsidRPr="008A7025">
        <w:rPr>
          <w:sz w:val="28"/>
          <w:szCs w:val="28"/>
        </w:rPr>
        <w:t xml:space="preserve">роекта участника </w:t>
      </w:r>
      <w:r w:rsidR="008C3989" w:rsidRPr="008A7025">
        <w:rPr>
          <w:sz w:val="28"/>
          <w:szCs w:val="28"/>
        </w:rPr>
        <w:t xml:space="preserve">конкурсного отбора </w:t>
      </w:r>
      <w:r w:rsidR="000E21E1" w:rsidRPr="008A7025">
        <w:rPr>
          <w:sz w:val="28"/>
          <w:szCs w:val="28"/>
        </w:rPr>
        <w:t xml:space="preserve">по критериям оценки, указанным </w:t>
      </w:r>
      <w:r w:rsidR="00536B82" w:rsidRPr="008A7025">
        <w:rPr>
          <w:sz w:val="28"/>
          <w:szCs w:val="28"/>
        </w:rPr>
        <w:br/>
      </w:r>
      <w:r w:rsidR="000E21E1" w:rsidRPr="008A7025">
        <w:rPr>
          <w:sz w:val="28"/>
          <w:szCs w:val="28"/>
        </w:rPr>
        <w:t xml:space="preserve">в </w:t>
      </w:r>
      <w:hyperlink r:id="rId15" w:history="1">
        <w:r w:rsidR="000E21E1" w:rsidRPr="008A7025">
          <w:rPr>
            <w:sz w:val="28"/>
            <w:szCs w:val="28"/>
          </w:rPr>
          <w:t xml:space="preserve">строках </w:t>
        </w:r>
      </w:hyperlink>
      <w:r w:rsidR="00E832BF" w:rsidRPr="008A7025">
        <w:rPr>
          <w:sz w:val="28"/>
          <w:szCs w:val="28"/>
        </w:rPr>
        <w:t>2.2</w:t>
      </w:r>
      <w:r w:rsidR="00536B82" w:rsidRPr="008A7025">
        <w:rPr>
          <w:sz w:val="28"/>
          <w:szCs w:val="28"/>
        </w:rPr>
        <w:t xml:space="preserve"> – </w:t>
      </w:r>
      <w:r w:rsidR="00E832BF" w:rsidRPr="008A7025">
        <w:rPr>
          <w:sz w:val="28"/>
          <w:szCs w:val="28"/>
        </w:rPr>
        <w:t>2.4</w:t>
      </w:r>
      <w:r w:rsidR="006E5A63" w:rsidRPr="008A7025">
        <w:rPr>
          <w:sz w:val="28"/>
          <w:szCs w:val="28"/>
        </w:rPr>
        <w:t xml:space="preserve"> </w:t>
      </w:r>
      <w:r w:rsidR="00E832BF" w:rsidRPr="008A7025">
        <w:rPr>
          <w:sz w:val="28"/>
          <w:szCs w:val="28"/>
        </w:rPr>
        <w:t>приложения 6</w:t>
      </w:r>
      <w:r w:rsidR="006E5A63" w:rsidRPr="008A7025">
        <w:rPr>
          <w:sz w:val="28"/>
          <w:szCs w:val="28"/>
        </w:rPr>
        <w:t xml:space="preserve"> </w:t>
      </w:r>
      <w:r w:rsidR="002D005E" w:rsidRPr="008A7025">
        <w:rPr>
          <w:sz w:val="28"/>
          <w:szCs w:val="28"/>
        </w:rPr>
        <w:t xml:space="preserve">к </w:t>
      </w:r>
      <w:r w:rsidR="000E21E1" w:rsidRPr="008A7025">
        <w:rPr>
          <w:sz w:val="28"/>
          <w:szCs w:val="28"/>
        </w:rPr>
        <w:t>настояще</w:t>
      </w:r>
      <w:r w:rsidR="002D005E" w:rsidRPr="008A7025">
        <w:rPr>
          <w:sz w:val="28"/>
          <w:szCs w:val="28"/>
        </w:rPr>
        <w:t>му</w:t>
      </w:r>
      <w:r w:rsidR="000E21E1" w:rsidRPr="008A7025">
        <w:rPr>
          <w:sz w:val="28"/>
          <w:szCs w:val="28"/>
        </w:rPr>
        <w:t xml:space="preserve"> </w:t>
      </w:r>
      <w:r w:rsidR="00E832BF" w:rsidRPr="008A7025">
        <w:rPr>
          <w:sz w:val="28"/>
          <w:szCs w:val="28"/>
        </w:rPr>
        <w:t>Порядк</w:t>
      </w:r>
      <w:r w:rsidR="002D005E" w:rsidRPr="008A7025">
        <w:rPr>
          <w:sz w:val="28"/>
          <w:szCs w:val="28"/>
        </w:rPr>
        <w:t>у</w:t>
      </w:r>
      <w:r w:rsidR="000E21E1" w:rsidRPr="008A7025">
        <w:rPr>
          <w:sz w:val="28"/>
          <w:szCs w:val="28"/>
        </w:rPr>
        <w:t xml:space="preserve">, осуществляется </w:t>
      </w:r>
      <w:r w:rsidR="00E832BF" w:rsidRPr="008A7025">
        <w:rPr>
          <w:sz w:val="28"/>
          <w:szCs w:val="28"/>
        </w:rPr>
        <w:t xml:space="preserve">Комиссией по отбору </w:t>
      </w:r>
      <w:r w:rsidR="00F57261" w:rsidRPr="008A7025">
        <w:rPr>
          <w:sz w:val="28"/>
          <w:szCs w:val="28"/>
        </w:rPr>
        <w:t>по итогам</w:t>
      </w:r>
      <w:r w:rsidR="006E5A63" w:rsidRPr="008A7025">
        <w:rPr>
          <w:sz w:val="28"/>
          <w:szCs w:val="28"/>
        </w:rPr>
        <w:t xml:space="preserve"> </w:t>
      </w:r>
      <w:r w:rsidR="00E832BF" w:rsidRPr="008A7025">
        <w:rPr>
          <w:sz w:val="28"/>
          <w:szCs w:val="28"/>
        </w:rPr>
        <w:t>презентации Социального п</w:t>
      </w:r>
      <w:r w:rsidR="000E21E1" w:rsidRPr="008A7025">
        <w:rPr>
          <w:sz w:val="28"/>
          <w:szCs w:val="28"/>
        </w:rPr>
        <w:t xml:space="preserve">роекта </w:t>
      </w:r>
      <w:r w:rsidR="00101406" w:rsidRPr="008A7025">
        <w:rPr>
          <w:sz w:val="28"/>
          <w:szCs w:val="28"/>
        </w:rPr>
        <w:t xml:space="preserve">участником </w:t>
      </w:r>
      <w:r w:rsidR="008C3989" w:rsidRPr="008A7025">
        <w:rPr>
          <w:sz w:val="28"/>
          <w:szCs w:val="28"/>
        </w:rPr>
        <w:t>конкурсного отбора</w:t>
      </w:r>
      <w:r w:rsidR="000E21E1" w:rsidRPr="008A7025">
        <w:rPr>
          <w:sz w:val="28"/>
          <w:szCs w:val="28"/>
        </w:rPr>
        <w:t>, котор</w:t>
      </w:r>
      <w:r w:rsidR="00BD72A1" w:rsidRPr="008A7025">
        <w:rPr>
          <w:sz w:val="28"/>
          <w:szCs w:val="28"/>
        </w:rPr>
        <w:t>ая</w:t>
      </w:r>
      <w:r w:rsidR="000E21E1" w:rsidRPr="008A7025">
        <w:rPr>
          <w:sz w:val="28"/>
          <w:szCs w:val="28"/>
        </w:rPr>
        <w:t xml:space="preserve"> включает рассмотрение </w:t>
      </w:r>
      <w:r w:rsidR="00390063" w:rsidRPr="008A7025">
        <w:rPr>
          <w:sz w:val="28"/>
          <w:szCs w:val="28"/>
        </w:rPr>
        <w:t xml:space="preserve">представленной </w:t>
      </w:r>
      <w:r w:rsidR="000E21E1" w:rsidRPr="008A7025">
        <w:rPr>
          <w:sz w:val="28"/>
          <w:szCs w:val="28"/>
        </w:rPr>
        <w:t>участник</w:t>
      </w:r>
      <w:r w:rsidR="00BD72A1" w:rsidRPr="008A7025">
        <w:rPr>
          <w:sz w:val="28"/>
          <w:szCs w:val="28"/>
        </w:rPr>
        <w:t>ом</w:t>
      </w:r>
      <w:r w:rsidR="000E21E1" w:rsidRPr="008A7025">
        <w:rPr>
          <w:sz w:val="28"/>
          <w:szCs w:val="28"/>
        </w:rPr>
        <w:t xml:space="preserve"> </w:t>
      </w:r>
      <w:r w:rsidR="008C3989" w:rsidRPr="008A7025">
        <w:rPr>
          <w:sz w:val="28"/>
          <w:szCs w:val="28"/>
        </w:rPr>
        <w:t xml:space="preserve">конкурсного отбора </w:t>
      </w:r>
      <w:r w:rsidR="00BD72A1" w:rsidRPr="008A7025">
        <w:rPr>
          <w:sz w:val="28"/>
          <w:szCs w:val="28"/>
        </w:rPr>
        <w:t xml:space="preserve">информации </w:t>
      </w:r>
      <w:r w:rsidR="00BD72A1" w:rsidRPr="008A7025">
        <w:rPr>
          <w:sz w:val="28"/>
          <w:szCs w:val="28"/>
        </w:rPr>
        <w:br/>
      </w:r>
      <w:r w:rsidR="000E21E1" w:rsidRPr="008A7025">
        <w:rPr>
          <w:sz w:val="28"/>
          <w:szCs w:val="28"/>
        </w:rPr>
        <w:t xml:space="preserve">по </w:t>
      </w:r>
      <w:r w:rsidR="00693770" w:rsidRPr="008A7025">
        <w:rPr>
          <w:sz w:val="28"/>
          <w:szCs w:val="28"/>
        </w:rPr>
        <w:t>Социальному п</w:t>
      </w:r>
      <w:r w:rsidR="000E21E1" w:rsidRPr="008A7025">
        <w:rPr>
          <w:sz w:val="28"/>
          <w:szCs w:val="28"/>
        </w:rPr>
        <w:t>р</w:t>
      </w:r>
      <w:r w:rsidR="00693770" w:rsidRPr="008A7025">
        <w:rPr>
          <w:sz w:val="28"/>
          <w:szCs w:val="28"/>
        </w:rPr>
        <w:t>оекту, ответы на вопросы членов К</w:t>
      </w:r>
      <w:r w:rsidR="000E21E1" w:rsidRPr="008A7025">
        <w:rPr>
          <w:sz w:val="28"/>
          <w:szCs w:val="28"/>
        </w:rPr>
        <w:t>омиссии</w:t>
      </w:r>
      <w:r w:rsidR="00693770" w:rsidRPr="008A7025">
        <w:rPr>
          <w:sz w:val="28"/>
          <w:szCs w:val="28"/>
        </w:rPr>
        <w:t xml:space="preserve"> </w:t>
      </w:r>
      <w:r w:rsidR="00BD72A1" w:rsidRPr="008A7025">
        <w:rPr>
          <w:sz w:val="28"/>
          <w:szCs w:val="28"/>
        </w:rPr>
        <w:br/>
      </w:r>
      <w:r w:rsidR="00693770" w:rsidRPr="008A7025">
        <w:rPr>
          <w:sz w:val="28"/>
          <w:szCs w:val="28"/>
        </w:rPr>
        <w:t>по отбору</w:t>
      </w:r>
      <w:r w:rsidR="00ED5A1A" w:rsidRPr="008A7025">
        <w:rPr>
          <w:sz w:val="28"/>
          <w:szCs w:val="28"/>
        </w:rPr>
        <w:t xml:space="preserve">, в том числе </w:t>
      </w:r>
      <w:r w:rsidR="000E21E1" w:rsidRPr="008A7025">
        <w:rPr>
          <w:sz w:val="28"/>
          <w:szCs w:val="28"/>
        </w:rPr>
        <w:t>в части обоснования расходования гранта, планируемых приобретений</w:t>
      </w:r>
      <w:r w:rsidR="006E5A63" w:rsidRPr="008A7025">
        <w:rPr>
          <w:sz w:val="28"/>
          <w:szCs w:val="28"/>
        </w:rPr>
        <w:t xml:space="preserve"> </w:t>
      </w:r>
      <w:r w:rsidR="000E21E1" w:rsidRPr="008A7025">
        <w:rPr>
          <w:sz w:val="28"/>
          <w:szCs w:val="28"/>
        </w:rPr>
        <w:t xml:space="preserve">и планируемых производственно-экономических показателей </w:t>
      </w:r>
      <w:r w:rsidR="00693770" w:rsidRPr="008A7025">
        <w:rPr>
          <w:sz w:val="28"/>
          <w:szCs w:val="28"/>
        </w:rPr>
        <w:t>Социального п</w:t>
      </w:r>
      <w:r w:rsidR="000E21E1" w:rsidRPr="008A7025">
        <w:rPr>
          <w:sz w:val="28"/>
          <w:szCs w:val="28"/>
        </w:rPr>
        <w:t>роекта.</w:t>
      </w:r>
    </w:p>
    <w:p w:rsidR="00790A91" w:rsidRPr="008A7025" w:rsidRDefault="00790A91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Итоговая оценка Социального проекта формируется в сводный оценочной лист проектов в сфере социального предпринимательства субъектов малого и среднего предпринимательства, представленных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для получения грантов в форме субсидий социальным предприятиям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из бюджета Пермского края, по форме согласно приложению 7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к настоящему Порядку путем их ранжирования от наибольшего </w:t>
      </w:r>
      <w:r w:rsidR="00D63B83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значения суммы набранных баллов к наименьшему</w:t>
      </w:r>
      <w:r w:rsidR="005316A6" w:rsidRPr="008A7025">
        <w:rPr>
          <w:sz w:val="28"/>
          <w:szCs w:val="28"/>
        </w:rPr>
        <w:t xml:space="preserve"> (далее – Сводный оценочный лист)</w:t>
      </w:r>
      <w:r w:rsidRPr="008A7025">
        <w:rPr>
          <w:sz w:val="28"/>
          <w:szCs w:val="28"/>
        </w:rPr>
        <w:t>.</w:t>
      </w:r>
    </w:p>
    <w:p w:rsidR="00790A91" w:rsidRPr="008A7025" w:rsidRDefault="00790A91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После формирования </w:t>
      </w:r>
      <w:r w:rsidR="0052634C" w:rsidRPr="008A7025">
        <w:rPr>
          <w:sz w:val="28"/>
          <w:szCs w:val="28"/>
        </w:rPr>
        <w:t>С</w:t>
      </w:r>
      <w:r w:rsidRPr="008A7025">
        <w:rPr>
          <w:sz w:val="28"/>
          <w:szCs w:val="28"/>
        </w:rPr>
        <w:t xml:space="preserve">водного оценочного листа </w:t>
      </w:r>
      <w:r w:rsidR="0007469A" w:rsidRPr="008A7025">
        <w:rPr>
          <w:sz w:val="28"/>
          <w:szCs w:val="28"/>
        </w:rPr>
        <w:t>К</w:t>
      </w:r>
      <w:r w:rsidRPr="008A7025">
        <w:rPr>
          <w:sz w:val="28"/>
          <w:szCs w:val="28"/>
        </w:rPr>
        <w:t xml:space="preserve">омиссией </w:t>
      </w:r>
      <w:r w:rsidR="00536B82" w:rsidRPr="008A7025">
        <w:rPr>
          <w:sz w:val="28"/>
          <w:szCs w:val="28"/>
        </w:rPr>
        <w:br/>
      </w:r>
      <w:r w:rsidR="0007469A" w:rsidRPr="008A7025">
        <w:rPr>
          <w:sz w:val="28"/>
          <w:szCs w:val="28"/>
        </w:rPr>
        <w:t xml:space="preserve">по отбору </w:t>
      </w:r>
      <w:r w:rsidRPr="008A7025">
        <w:rPr>
          <w:sz w:val="28"/>
          <w:szCs w:val="28"/>
        </w:rPr>
        <w:t xml:space="preserve">определяется </w:t>
      </w:r>
      <w:r w:rsidR="0007469A" w:rsidRPr="008A7025">
        <w:rPr>
          <w:sz w:val="28"/>
          <w:szCs w:val="28"/>
        </w:rPr>
        <w:t>порогов</w:t>
      </w:r>
      <w:r w:rsidR="00E90253" w:rsidRPr="008A7025">
        <w:rPr>
          <w:sz w:val="28"/>
          <w:szCs w:val="28"/>
        </w:rPr>
        <w:t>ое</w:t>
      </w:r>
      <w:r w:rsidR="0007469A" w:rsidRPr="008A7025">
        <w:rPr>
          <w:sz w:val="28"/>
          <w:szCs w:val="28"/>
        </w:rPr>
        <w:t xml:space="preserve"> </w:t>
      </w:r>
      <w:r w:rsidR="00E90253" w:rsidRPr="008A7025">
        <w:rPr>
          <w:sz w:val="28"/>
          <w:szCs w:val="28"/>
        </w:rPr>
        <w:t>значение</w:t>
      </w:r>
      <w:r w:rsidRPr="008A7025">
        <w:rPr>
          <w:sz w:val="28"/>
          <w:szCs w:val="28"/>
        </w:rPr>
        <w:t xml:space="preserve"> балл</w:t>
      </w:r>
      <w:r w:rsidR="00E90253" w:rsidRPr="008A7025">
        <w:rPr>
          <w:sz w:val="28"/>
          <w:szCs w:val="28"/>
        </w:rPr>
        <w:t>а</w:t>
      </w:r>
      <w:r w:rsidRPr="008A7025">
        <w:rPr>
          <w:sz w:val="28"/>
          <w:szCs w:val="28"/>
        </w:rPr>
        <w:t xml:space="preserve"> исходя</w:t>
      </w:r>
      <w:r w:rsidR="0052634C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5316A6" w:rsidRPr="008A7025">
        <w:rPr>
          <w:sz w:val="28"/>
          <w:szCs w:val="28"/>
        </w:rPr>
        <w:t xml:space="preserve">из </w:t>
      </w:r>
      <w:r w:rsidRPr="008A7025">
        <w:rPr>
          <w:sz w:val="28"/>
          <w:szCs w:val="28"/>
        </w:rPr>
        <w:t xml:space="preserve">последовательного суммирования указанных в </w:t>
      </w:r>
      <w:r w:rsidR="005316A6" w:rsidRPr="008A7025">
        <w:rPr>
          <w:sz w:val="28"/>
          <w:szCs w:val="28"/>
        </w:rPr>
        <w:t>нем</w:t>
      </w:r>
      <w:r w:rsidR="0007469A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размеров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грантов,</w:t>
      </w:r>
      <w:r w:rsidR="005316A6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начиная с </w:t>
      </w:r>
      <w:r w:rsidR="005316A6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, котор</w:t>
      </w:r>
      <w:r w:rsidR="005316A6" w:rsidRPr="008A7025">
        <w:rPr>
          <w:sz w:val="28"/>
          <w:szCs w:val="28"/>
        </w:rPr>
        <w:t>ому</w:t>
      </w:r>
      <w:r w:rsidRPr="008A7025">
        <w:rPr>
          <w:sz w:val="28"/>
          <w:szCs w:val="28"/>
        </w:rPr>
        <w:t xml:space="preserve"> присвоен первый порядковый номер, до достижения полученно</w:t>
      </w:r>
      <w:r w:rsidR="009E6E86" w:rsidRPr="008A7025">
        <w:rPr>
          <w:sz w:val="28"/>
          <w:szCs w:val="28"/>
        </w:rPr>
        <w:t>го</w:t>
      </w:r>
      <w:r w:rsidRPr="008A7025">
        <w:rPr>
          <w:sz w:val="28"/>
          <w:szCs w:val="28"/>
        </w:rPr>
        <w:t xml:space="preserve"> сумм</w:t>
      </w:r>
      <w:r w:rsidR="009E6E86" w:rsidRPr="008A7025">
        <w:rPr>
          <w:sz w:val="28"/>
          <w:szCs w:val="28"/>
        </w:rPr>
        <w:t>ированием</w:t>
      </w:r>
      <w:r w:rsidRPr="008A7025">
        <w:rPr>
          <w:sz w:val="28"/>
          <w:szCs w:val="28"/>
        </w:rPr>
        <w:t xml:space="preserve"> </w:t>
      </w:r>
      <w:r w:rsidR="009E6E86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значения, равного или большего</w:t>
      </w:r>
      <w:r w:rsidR="009E6E86" w:rsidRPr="008A7025">
        <w:rPr>
          <w:sz w:val="28"/>
          <w:szCs w:val="28"/>
        </w:rPr>
        <w:t xml:space="preserve"> по отношению к</w:t>
      </w:r>
      <w:r w:rsidRPr="008A7025">
        <w:rPr>
          <w:sz w:val="28"/>
          <w:szCs w:val="28"/>
        </w:rPr>
        <w:t xml:space="preserve"> значению объема бюджетных ассигнований. При этом</w:t>
      </w:r>
      <w:r w:rsidR="005316A6" w:rsidRPr="008A7025">
        <w:rPr>
          <w:sz w:val="28"/>
          <w:szCs w:val="28"/>
        </w:rPr>
        <w:t>,</w:t>
      </w:r>
      <w:r w:rsidRPr="008A7025">
        <w:rPr>
          <w:sz w:val="28"/>
          <w:szCs w:val="28"/>
        </w:rPr>
        <w:t xml:space="preserve"> если в результате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суммирования сумма размеров грантов достигла значения, превышающего значение объема бюджетных ассигнований, </w:t>
      </w:r>
      <w:r w:rsidR="00E90253" w:rsidRPr="008A7025">
        <w:rPr>
          <w:sz w:val="28"/>
          <w:szCs w:val="28"/>
        </w:rPr>
        <w:t>пороговый</w:t>
      </w:r>
      <w:r w:rsidRPr="008A7025">
        <w:rPr>
          <w:sz w:val="28"/>
          <w:szCs w:val="28"/>
        </w:rPr>
        <w:t xml:space="preserve"> балл определяется </w:t>
      </w:r>
      <w:r w:rsidR="009E6E86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размере итогового балла, присвоенного </w:t>
      </w:r>
      <w:r w:rsidR="00E90253" w:rsidRPr="008A7025">
        <w:rPr>
          <w:sz w:val="28"/>
          <w:szCs w:val="28"/>
        </w:rPr>
        <w:t>Социальному проекту</w:t>
      </w:r>
      <w:r w:rsidRPr="008A7025">
        <w:rPr>
          <w:sz w:val="28"/>
          <w:szCs w:val="28"/>
        </w:rPr>
        <w:t xml:space="preserve">, </w:t>
      </w:r>
      <w:r w:rsidR="009E6E86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котор</w:t>
      </w:r>
      <w:r w:rsidR="00E90253" w:rsidRPr="008A7025">
        <w:rPr>
          <w:sz w:val="28"/>
          <w:szCs w:val="28"/>
        </w:rPr>
        <w:t>ому</w:t>
      </w:r>
      <w:r w:rsidRPr="008A7025">
        <w:rPr>
          <w:sz w:val="28"/>
          <w:szCs w:val="28"/>
        </w:rPr>
        <w:t xml:space="preserve"> присвоен предыдущий порядковый номер.</w:t>
      </w:r>
    </w:p>
    <w:p w:rsidR="00354E8F" w:rsidRPr="008A7025" w:rsidRDefault="00354E8F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При равенстве суммы средних баллов, присвоенных Социальным проектам, право на приоритетное предоставление субсидии предоставляется участнику отбора, заявка которого поступила раньше.</w:t>
      </w:r>
    </w:p>
    <w:p w:rsidR="00282F11" w:rsidRPr="008A7025" w:rsidRDefault="002176E3" w:rsidP="00E05E38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2.1</w:t>
      </w:r>
      <w:r w:rsidR="003B247F" w:rsidRPr="008A7025">
        <w:rPr>
          <w:sz w:val="28"/>
          <w:szCs w:val="28"/>
        </w:rPr>
        <w:t>5</w:t>
      </w:r>
      <w:r w:rsidR="00FA3413" w:rsidRPr="008A7025">
        <w:rPr>
          <w:sz w:val="28"/>
          <w:szCs w:val="28"/>
        </w:rPr>
        <w:t>.</w:t>
      </w:r>
      <w:r w:rsidR="00536B82" w:rsidRPr="008A7025">
        <w:rPr>
          <w:sz w:val="28"/>
          <w:szCs w:val="28"/>
        </w:rPr>
        <w:t> </w:t>
      </w:r>
      <w:r w:rsidR="00FA3413" w:rsidRPr="008A7025">
        <w:rPr>
          <w:sz w:val="28"/>
          <w:szCs w:val="28"/>
        </w:rPr>
        <w:t>Комиссия</w:t>
      </w:r>
      <w:r w:rsidR="006D736E" w:rsidRPr="008A7025">
        <w:rPr>
          <w:sz w:val="28"/>
          <w:szCs w:val="28"/>
        </w:rPr>
        <w:t xml:space="preserve"> </w:t>
      </w:r>
      <w:r w:rsidR="00074C7E" w:rsidRPr="008A7025">
        <w:rPr>
          <w:sz w:val="28"/>
          <w:szCs w:val="28"/>
        </w:rPr>
        <w:t xml:space="preserve">по отбору </w:t>
      </w:r>
      <w:r w:rsidR="006D736E" w:rsidRPr="008A7025">
        <w:rPr>
          <w:sz w:val="28"/>
          <w:szCs w:val="28"/>
        </w:rPr>
        <w:t>не позднее ср</w:t>
      </w:r>
      <w:r w:rsidR="00955B80" w:rsidRPr="008A7025">
        <w:rPr>
          <w:sz w:val="28"/>
          <w:szCs w:val="28"/>
        </w:rPr>
        <w:t>ока, установленного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955B80" w:rsidRPr="008A7025">
        <w:rPr>
          <w:sz w:val="28"/>
          <w:szCs w:val="28"/>
        </w:rPr>
        <w:t>пунктом 2.1</w:t>
      </w:r>
      <w:r w:rsidR="00CD64A2" w:rsidRPr="008A7025">
        <w:rPr>
          <w:sz w:val="28"/>
          <w:szCs w:val="28"/>
        </w:rPr>
        <w:t>3</w:t>
      </w:r>
      <w:r w:rsidR="006D736E" w:rsidRPr="008A7025">
        <w:rPr>
          <w:sz w:val="28"/>
          <w:szCs w:val="28"/>
        </w:rPr>
        <w:t xml:space="preserve"> настоящего Порядка</w:t>
      </w:r>
      <w:r w:rsidR="00D71227" w:rsidRPr="008A7025">
        <w:rPr>
          <w:sz w:val="28"/>
          <w:szCs w:val="28"/>
        </w:rPr>
        <w:t>,</w:t>
      </w:r>
      <w:r w:rsidR="00FA3413" w:rsidRPr="008A7025">
        <w:rPr>
          <w:sz w:val="28"/>
          <w:szCs w:val="28"/>
        </w:rPr>
        <w:t xml:space="preserve"> принимает решение</w:t>
      </w:r>
      <w:r w:rsidR="00693770" w:rsidRPr="008A7025">
        <w:rPr>
          <w:sz w:val="28"/>
          <w:szCs w:val="28"/>
        </w:rPr>
        <w:t xml:space="preserve"> по включению </w:t>
      </w:r>
      <w:r w:rsidR="00426786" w:rsidRPr="008A7025">
        <w:rPr>
          <w:sz w:val="28"/>
          <w:szCs w:val="28"/>
        </w:rPr>
        <w:t>Социальных проектов</w:t>
      </w:r>
      <w:r w:rsidR="00BB0F37" w:rsidRPr="008A7025">
        <w:rPr>
          <w:sz w:val="28"/>
          <w:szCs w:val="28"/>
        </w:rPr>
        <w:t xml:space="preserve"> </w:t>
      </w:r>
      <w:r w:rsidR="00693770" w:rsidRPr="008A7025">
        <w:rPr>
          <w:sz w:val="28"/>
          <w:szCs w:val="28"/>
        </w:rPr>
        <w:t xml:space="preserve">в перечень </w:t>
      </w:r>
      <w:r w:rsidR="00426786" w:rsidRPr="008A7025">
        <w:rPr>
          <w:sz w:val="28"/>
          <w:szCs w:val="28"/>
        </w:rPr>
        <w:t>Социальных проектов</w:t>
      </w:r>
      <w:r w:rsidR="00693770" w:rsidRPr="008A7025">
        <w:rPr>
          <w:sz w:val="28"/>
          <w:szCs w:val="28"/>
        </w:rPr>
        <w:t xml:space="preserve">, прошедших </w:t>
      </w:r>
      <w:r w:rsidR="00FA3413" w:rsidRPr="008A7025">
        <w:rPr>
          <w:sz w:val="28"/>
          <w:szCs w:val="28"/>
        </w:rPr>
        <w:t>конкурс</w:t>
      </w:r>
      <w:r w:rsidR="00143763" w:rsidRPr="008A7025">
        <w:rPr>
          <w:sz w:val="28"/>
          <w:szCs w:val="28"/>
        </w:rPr>
        <w:t>н</w:t>
      </w:r>
      <w:r w:rsidR="00693770" w:rsidRPr="008A7025">
        <w:rPr>
          <w:sz w:val="28"/>
          <w:szCs w:val="28"/>
        </w:rPr>
        <w:t>ый отбор</w:t>
      </w:r>
      <w:r w:rsidR="00803731" w:rsidRPr="008A7025">
        <w:rPr>
          <w:sz w:val="28"/>
          <w:szCs w:val="28"/>
        </w:rPr>
        <w:t>,</w:t>
      </w:r>
      <w:r w:rsidR="00FA3413" w:rsidRPr="008A7025">
        <w:rPr>
          <w:sz w:val="28"/>
          <w:szCs w:val="28"/>
        </w:rPr>
        <w:t xml:space="preserve"> </w:t>
      </w:r>
      <w:r w:rsidR="00693770" w:rsidRPr="008A7025">
        <w:rPr>
          <w:sz w:val="28"/>
          <w:szCs w:val="28"/>
        </w:rPr>
        <w:t>и (</w:t>
      </w:r>
      <w:r w:rsidR="00FA3413" w:rsidRPr="008A7025">
        <w:rPr>
          <w:sz w:val="28"/>
          <w:szCs w:val="28"/>
        </w:rPr>
        <w:t>или</w:t>
      </w:r>
      <w:r w:rsidR="00693770" w:rsidRPr="008A7025">
        <w:rPr>
          <w:sz w:val="28"/>
          <w:szCs w:val="28"/>
        </w:rPr>
        <w:t>)</w:t>
      </w:r>
      <w:r w:rsidR="00FA3413" w:rsidRPr="008A7025">
        <w:rPr>
          <w:sz w:val="28"/>
          <w:szCs w:val="28"/>
        </w:rPr>
        <w:t xml:space="preserve"> </w:t>
      </w:r>
      <w:r w:rsidR="00693770" w:rsidRPr="008A7025">
        <w:rPr>
          <w:sz w:val="28"/>
          <w:szCs w:val="28"/>
        </w:rPr>
        <w:t xml:space="preserve">по включению </w:t>
      </w:r>
      <w:r w:rsidR="00426786" w:rsidRPr="008A7025">
        <w:rPr>
          <w:sz w:val="28"/>
          <w:szCs w:val="28"/>
        </w:rPr>
        <w:t xml:space="preserve">Социальных проектов </w:t>
      </w:r>
      <w:r w:rsidR="00536B82" w:rsidRPr="008A7025">
        <w:rPr>
          <w:sz w:val="28"/>
          <w:szCs w:val="28"/>
        </w:rPr>
        <w:br/>
      </w:r>
      <w:r w:rsidR="00693770" w:rsidRPr="008A7025">
        <w:rPr>
          <w:sz w:val="28"/>
          <w:szCs w:val="28"/>
        </w:rPr>
        <w:t xml:space="preserve">в перечень </w:t>
      </w:r>
      <w:r w:rsidR="00426786" w:rsidRPr="008A7025">
        <w:rPr>
          <w:sz w:val="28"/>
          <w:szCs w:val="28"/>
        </w:rPr>
        <w:t>Социальных проектов</w:t>
      </w:r>
      <w:r w:rsidR="00693770" w:rsidRPr="008A7025">
        <w:rPr>
          <w:sz w:val="28"/>
          <w:szCs w:val="28"/>
        </w:rPr>
        <w:t>,</w:t>
      </w:r>
      <w:r w:rsidR="00101406" w:rsidRPr="008A7025">
        <w:rPr>
          <w:sz w:val="28"/>
          <w:szCs w:val="28"/>
        </w:rPr>
        <w:t xml:space="preserve"> </w:t>
      </w:r>
      <w:r w:rsidR="00693770" w:rsidRPr="008A7025">
        <w:rPr>
          <w:sz w:val="28"/>
          <w:szCs w:val="28"/>
        </w:rPr>
        <w:t>не прошедших конкурсный отбор</w:t>
      </w:r>
      <w:r w:rsidR="00803731" w:rsidRPr="008A7025">
        <w:rPr>
          <w:sz w:val="28"/>
          <w:szCs w:val="28"/>
        </w:rPr>
        <w:t>,</w:t>
      </w:r>
      <w:r w:rsidR="00693770" w:rsidRPr="008A7025">
        <w:rPr>
          <w:sz w:val="28"/>
          <w:szCs w:val="28"/>
        </w:rPr>
        <w:t xml:space="preserve"> исходя</w:t>
      </w:r>
      <w:r w:rsidR="006E5A63" w:rsidRPr="008A7025">
        <w:rPr>
          <w:sz w:val="28"/>
          <w:szCs w:val="28"/>
        </w:rPr>
        <w:t xml:space="preserve"> </w:t>
      </w:r>
      <w:r w:rsidR="00693770" w:rsidRPr="008A7025">
        <w:rPr>
          <w:sz w:val="28"/>
          <w:szCs w:val="28"/>
        </w:rPr>
        <w:t>из</w:t>
      </w:r>
      <w:r w:rsidR="00315B07" w:rsidRPr="008A7025">
        <w:rPr>
          <w:sz w:val="28"/>
          <w:szCs w:val="28"/>
        </w:rPr>
        <w:t xml:space="preserve"> наилучших условий достижения результатов предоставления гранта</w:t>
      </w:r>
      <w:r w:rsidR="006E5A63" w:rsidRPr="008A7025">
        <w:rPr>
          <w:sz w:val="28"/>
          <w:szCs w:val="28"/>
        </w:rPr>
        <w:t xml:space="preserve"> </w:t>
      </w:r>
      <w:r w:rsidR="00ED5A1A" w:rsidRPr="008A7025">
        <w:rPr>
          <w:sz w:val="28"/>
          <w:szCs w:val="28"/>
        </w:rPr>
        <w:t>по итогам рассмотрения и оценки Социальных проектов</w:t>
      </w:r>
      <w:r w:rsidR="00693770" w:rsidRPr="008A7025">
        <w:rPr>
          <w:sz w:val="28"/>
          <w:szCs w:val="28"/>
        </w:rPr>
        <w:t>.</w:t>
      </w:r>
    </w:p>
    <w:p w:rsidR="002D005E" w:rsidRPr="008A7025" w:rsidRDefault="00693770" w:rsidP="00E05E38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Решение Комиссии по отбору </w:t>
      </w:r>
      <w:r w:rsidR="002D005E" w:rsidRPr="008A7025">
        <w:rPr>
          <w:sz w:val="28"/>
          <w:szCs w:val="28"/>
        </w:rPr>
        <w:t>оформляется протоколом</w:t>
      </w:r>
      <w:r w:rsidR="006E5A63" w:rsidRPr="008A7025">
        <w:rPr>
          <w:sz w:val="28"/>
          <w:szCs w:val="28"/>
        </w:rPr>
        <w:t xml:space="preserve"> </w:t>
      </w:r>
      <w:r w:rsidR="002D005E" w:rsidRPr="008A7025">
        <w:rPr>
          <w:sz w:val="28"/>
          <w:szCs w:val="28"/>
        </w:rPr>
        <w:t xml:space="preserve">не позднее </w:t>
      </w:r>
      <w:r w:rsidR="00536B82" w:rsidRPr="008A7025">
        <w:rPr>
          <w:sz w:val="28"/>
          <w:szCs w:val="28"/>
        </w:rPr>
        <w:br/>
      </w:r>
      <w:r w:rsidR="0088526D" w:rsidRPr="008A7025">
        <w:rPr>
          <w:sz w:val="28"/>
          <w:szCs w:val="28"/>
        </w:rPr>
        <w:t>2</w:t>
      </w:r>
      <w:r w:rsidR="002D005E" w:rsidRPr="008A7025">
        <w:rPr>
          <w:sz w:val="28"/>
          <w:szCs w:val="28"/>
        </w:rPr>
        <w:t xml:space="preserve"> рабочих дней со дня проведения заседания Комиссии</w:t>
      </w:r>
      <w:r w:rsidR="006E5A63" w:rsidRPr="008A7025">
        <w:rPr>
          <w:sz w:val="28"/>
          <w:szCs w:val="28"/>
        </w:rPr>
        <w:t xml:space="preserve"> </w:t>
      </w:r>
      <w:r w:rsidR="002D005E" w:rsidRPr="008A7025">
        <w:rPr>
          <w:sz w:val="28"/>
          <w:szCs w:val="28"/>
        </w:rPr>
        <w:t xml:space="preserve">по отбору, </w:t>
      </w:r>
      <w:r w:rsidR="00536B82" w:rsidRPr="008A7025">
        <w:rPr>
          <w:sz w:val="28"/>
          <w:szCs w:val="28"/>
        </w:rPr>
        <w:br/>
      </w:r>
      <w:r w:rsidR="002D005E" w:rsidRPr="008A7025">
        <w:rPr>
          <w:sz w:val="28"/>
          <w:szCs w:val="28"/>
        </w:rPr>
        <w:t>который должен содержать:</w:t>
      </w:r>
    </w:p>
    <w:p w:rsidR="002D005E" w:rsidRPr="008A7025" w:rsidRDefault="002D005E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дату, время и место проведения заседания Комиссии по отбору;</w:t>
      </w:r>
    </w:p>
    <w:p w:rsidR="002D005E" w:rsidRPr="008A7025" w:rsidRDefault="002D005E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информацию о</w:t>
      </w:r>
      <w:r w:rsidR="00101406" w:rsidRPr="008A7025">
        <w:rPr>
          <w:sz w:val="28"/>
          <w:szCs w:val="28"/>
        </w:rPr>
        <w:t xml:space="preserve">б участниках </w:t>
      </w:r>
      <w:r w:rsidR="00BB0F37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>, Социальные проекты которых были рассмотрены;</w:t>
      </w:r>
    </w:p>
    <w:p w:rsidR="000B651C" w:rsidRPr="008A7025" w:rsidRDefault="000B651C" w:rsidP="000B65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перечень Социальных проектов, прошедших конкурсный отбор, </w:t>
      </w:r>
      <w:r w:rsidRPr="008A7025">
        <w:rPr>
          <w:sz w:val="28"/>
          <w:szCs w:val="28"/>
        </w:rPr>
        <w:br/>
        <w:t xml:space="preserve">с указанием наименования участника конкурсного отбора, ИНН, балла, определенного в соответствии с пунктом 2.14 настоящего Порядка, </w:t>
      </w:r>
      <w:r w:rsidRPr="008A7025">
        <w:rPr>
          <w:sz w:val="28"/>
          <w:szCs w:val="28"/>
        </w:rPr>
        <w:br/>
        <w:t>и размера предоставляемого гранта;</w:t>
      </w:r>
    </w:p>
    <w:p w:rsidR="002D005E" w:rsidRPr="008A7025" w:rsidRDefault="000B651C" w:rsidP="000B65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перечень Социальных проектов, не прошедших конкурсный отбор, </w:t>
      </w:r>
      <w:r w:rsidRPr="008A7025">
        <w:rPr>
          <w:sz w:val="28"/>
          <w:szCs w:val="28"/>
        </w:rPr>
        <w:br/>
        <w:t>с указанием наименования участника конкурсного отбора, ИНН, балла, определенного в соответствии с пунктом 2.14 настоящего Порядка;</w:t>
      </w:r>
    </w:p>
    <w:p w:rsidR="002D005E" w:rsidRPr="008A7025" w:rsidRDefault="002D005E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результаты оценки </w:t>
      </w:r>
      <w:r w:rsidR="00FB2136" w:rsidRPr="008A7025">
        <w:rPr>
          <w:sz w:val="28"/>
          <w:szCs w:val="28"/>
        </w:rPr>
        <w:t>С</w:t>
      </w:r>
      <w:r w:rsidRPr="008A7025">
        <w:rPr>
          <w:sz w:val="28"/>
          <w:szCs w:val="28"/>
        </w:rPr>
        <w:t xml:space="preserve">оциальных проектов, исходя из суммы </w:t>
      </w:r>
      <w:r w:rsidR="00FB2136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средних баллов, присвоенных Социальным проектам согласно </w:t>
      </w:r>
      <w:r w:rsidR="00FB2136" w:rsidRPr="008A7025">
        <w:rPr>
          <w:sz w:val="28"/>
          <w:szCs w:val="28"/>
        </w:rPr>
        <w:br/>
        <w:t>С</w:t>
      </w:r>
      <w:r w:rsidRPr="008A7025">
        <w:rPr>
          <w:sz w:val="28"/>
          <w:szCs w:val="28"/>
        </w:rPr>
        <w:t>водному оценочному</w:t>
      </w:r>
      <w:r w:rsidR="00B547EA" w:rsidRPr="008A7025">
        <w:rPr>
          <w:sz w:val="28"/>
          <w:szCs w:val="28"/>
        </w:rPr>
        <w:t xml:space="preserve"> листу, в порядке ее уменьшения;</w:t>
      </w:r>
    </w:p>
    <w:p w:rsidR="00B547EA" w:rsidRPr="008A7025" w:rsidRDefault="00B547E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пороговое значение балла.</w:t>
      </w:r>
    </w:p>
    <w:p w:rsidR="005B0F15" w:rsidRPr="008A7025" w:rsidRDefault="00DF6D0A" w:rsidP="00E05E38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</w:t>
      </w:r>
      <w:r w:rsidR="003B247F" w:rsidRPr="008A7025">
        <w:rPr>
          <w:sz w:val="28"/>
          <w:szCs w:val="28"/>
        </w:rPr>
        <w:t>6</w:t>
      </w:r>
      <w:r w:rsidR="005B0F15" w:rsidRPr="008A7025">
        <w:rPr>
          <w:sz w:val="28"/>
          <w:szCs w:val="28"/>
        </w:rPr>
        <w:t>. Объявлени</w:t>
      </w:r>
      <w:r w:rsidR="00ED5A1A" w:rsidRPr="008A7025">
        <w:rPr>
          <w:sz w:val="28"/>
          <w:szCs w:val="28"/>
        </w:rPr>
        <w:t>е</w:t>
      </w:r>
      <w:r w:rsidR="005B0F15" w:rsidRPr="008A7025">
        <w:rPr>
          <w:sz w:val="28"/>
          <w:szCs w:val="28"/>
        </w:rPr>
        <w:t xml:space="preserve"> о дате и месте проведения заседания Комиссии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A73797" w:rsidRPr="008A7025">
        <w:rPr>
          <w:sz w:val="28"/>
          <w:szCs w:val="28"/>
        </w:rPr>
        <w:t xml:space="preserve">по отбору </w:t>
      </w:r>
      <w:r w:rsidR="005B0F15" w:rsidRPr="008A7025">
        <w:rPr>
          <w:sz w:val="28"/>
          <w:szCs w:val="28"/>
        </w:rPr>
        <w:t>не позднее 2 рабочих дней до даты проведения заседания Комиссии</w:t>
      </w:r>
      <w:r w:rsidR="00A73797" w:rsidRPr="008A7025">
        <w:rPr>
          <w:sz w:val="28"/>
          <w:szCs w:val="28"/>
        </w:rPr>
        <w:t xml:space="preserve"> по отбору</w:t>
      </w:r>
      <w:r w:rsidR="005B0F15" w:rsidRPr="008A7025">
        <w:rPr>
          <w:sz w:val="28"/>
          <w:szCs w:val="28"/>
        </w:rPr>
        <w:t xml:space="preserve"> публику</w:t>
      </w:r>
      <w:r w:rsidR="00ED5A1A" w:rsidRPr="008A7025">
        <w:rPr>
          <w:sz w:val="28"/>
          <w:szCs w:val="28"/>
        </w:rPr>
        <w:t>е</w:t>
      </w:r>
      <w:r w:rsidR="005B0F15" w:rsidRPr="008A7025">
        <w:rPr>
          <w:sz w:val="28"/>
          <w:szCs w:val="28"/>
        </w:rPr>
        <w:t xml:space="preserve">тся </w:t>
      </w:r>
      <w:r w:rsidR="00E0019C" w:rsidRPr="008A7025">
        <w:rPr>
          <w:sz w:val="28"/>
          <w:szCs w:val="28"/>
        </w:rPr>
        <w:t xml:space="preserve">на едином портале, на официальном сайте Агентства и на официальном сайте информационной поддержки субъектов МСП по адресу www.msppk.ru </w:t>
      </w:r>
      <w:r w:rsidR="005B0F15" w:rsidRPr="008A7025">
        <w:rPr>
          <w:sz w:val="28"/>
          <w:szCs w:val="28"/>
        </w:rPr>
        <w:t>в информаци</w:t>
      </w:r>
      <w:r w:rsidR="00F37869" w:rsidRPr="008A7025">
        <w:rPr>
          <w:sz w:val="28"/>
          <w:szCs w:val="28"/>
        </w:rPr>
        <w:t>онно-телекоммуникационной сети «</w:t>
      </w:r>
      <w:r w:rsidR="005B0F15" w:rsidRPr="008A7025">
        <w:rPr>
          <w:sz w:val="28"/>
          <w:szCs w:val="28"/>
        </w:rPr>
        <w:t>Интернет</w:t>
      </w:r>
      <w:r w:rsidR="00F37869" w:rsidRPr="008A7025">
        <w:rPr>
          <w:sz w:val="28"/>
          <w:szCs w:val="28"/>
        </w:rPr>
        <w:t>»</w:t>
      </w:r>
      <w:r w:rsidR="005B0F15" w:rsidRPr="008A7025">
        <w:rPr>
          <w:sz w:val="28"/>
          <w:szCs w:val="28"/>
        </w:rPr>
        <w:t>.</w:t>
      </w:r>
    </w:p>
    <w:p w:rsidR="00507A4D" w:rsidRPr="008A7025" w:rsidRDefault="00AB231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</w:t>
      </w:r>
      <w:r w:rsidR="00DF6D0A" w:rsidRPr="008A7025">
        <w:rPr>
          <w:sz w:val="28"/>
          <w:szCs w:val="28"/>
        </w:rPr>
        <w:t>.1</w:t>
      </w:r>
      <w:r w:rsidR="003B247F" w:rsidRPr="008A7025">
        <w:rPr>
          <w:sz w:val="28"/>
          <w:szCs w:val="28"/>
        </w:rPr>
        <w:t>7</w:t>
      </w:r>
      <w:r w:rsidR="00507A4D"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507A4D" w:rsidRPr="008A7025">
        <w:rPr>
          <w:sz w:val="28"/>
          <w:szCs w:val="28"/>
        </w:rPr>
        <w:t xml:space="preserve">Агентство в течение </w:t>
      </w:r>
      <w:r w:rsidR="0088526D" w:rsidRPr="008A7025">
        <w:rPr>
          <w:sz w:val="28"/>
          <w:szCs w:val="28"/>
        </w:rPr>
        <w:t>3</w:t>
      </w:r>
      <w:r w:rsidR="00507A4D" w:rsidRPr="008A7025">
        <w:rPr>
          <w:sz w:val="28"/>
          <w:szCs w:val="28"/>
        </w:rPr>
        <w:t xml:space="preserve"> рабочих дней со дня оформления протокола </w:t>
      </w:r>
      <w:r w:rsidRPr="008A7025">
        <w:rPr>
          <w:sz w:val="28"/>
          <w:szCs w:val="28"/>
        </w:rPr>
        <w:t>К</w:t>
      </w:r>
      <w:r w:rsidR="00507A4D" w:rsidRPr="008A7025">
        <w:rPr>
          <w:sz w:val="28"/>
          <w:szCs w:val="28"/>
        </w:rPr>
        <w:t>омиссии</w:t>
      </w:r>
      <w:r w:rsidR="00B502B8" w:rsidRPr="008A7025">
        <w:rPr>
          <w:sz w:val="28"/>
          <w:szCs w:val="28"/>
        </w:rPr>
        <w:t xml:space="preserve"> по отбору</w:t>
      </w:r>
      <w:r w:rsidR="00507A4D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публикует его </w:t>
      </w:r>
      <w:r w:rsidR="000F688F" w:rsidRPr="008A7025">
        <w:rPr>
          <w:sz w:val="28"/>
          <w:szCs w:val="28"/>
        </w:rPr>
        <w:t xml:space="preserve">на едином портале, </w:t>
      </w:r>
      <w:r w:rsidR="000F688F" w:rsidRPr="008A7025">
        <w:rPr>
          <w:sz w:val="28"/>
          <w:szCs w:val="28"/>
        </w:rPr>
        <w:br/>
        <w:t xml:space="preserve">на официальном сайте Агентства, на официальном сайте </w:t>
      </w:r>
      <w:r w:rsidR="000F688F" w:rsidRPr="008A7025">
        <w:rPr>
          <w:sz w:val="28"/>
          <w:szCs w:val="28"/>
        </w:rPr>
        <w:br/>
        <w:t xml:space="preserve">информационной поддержки субъектов МСП по адресу www.msppk.ru </w:t>
      </w:r>
      <w:r w:rsidR="000F688F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информационно</w:t>
      </w:r>
      <w:r w:rsidR="000F688F" w:rsidRPr="008A7025">
        <w:rPr>
          <w:sz w:val="28"/>
          <w:szCs w:val="28"/>
        </w:rPr>
        <w:t>-</w:t>
      </w:r>
      <w:r w:rsidR="00507A4D" w:rsidRPr="008A7025">
        <w:rPr>
          <w:sz w:val="28"/>
          <w:szCs w:val="28"/>
        </w:rPr>
        <w:t xml:space="preserve">телекоммуникационной сети </w:t>
      </w:r>
      <w:r w:rsidR="00F37869" w:rsidRPr="008A7025">
        <w:rPr>
          <w:sz w:val="28"/>
          <w:szCs w:val="28"/>
        </w:rPr>
        <w:t>«</w:t>
      </w:r>
      <w:r w:rsidR="00507A4D" w:rsidRPr="008A7025">
        <w:rPr>
          <w:sz w:val="28"/>
          <w:szCs w:val="28"/>
        </w:rPr>
        <w:t>Интернет</w:t>
      </w:r>
      <w:r w:rsidR="00F37869" w:rsidRPr="008A7025">
        <w:rPr>
          <w:sz w:val="28"/>
          <w:szCs w:val="28"/>
        </w:rPr>
        <w:t>»</w:t>
      </w:r>
      <w:r w:rsidR="00FD0309" w:rsidRPr="008A7025">
        <w:rPr>
          <w:sz w:val="28"/>
          <w:szCs w:val="28"/>
        </w:rPr>
        <w:t>.</w:t>
      </w:r>
    </w:p>
    <w:p w:rsidR="00781E3A" w:rsidRPr="008A7025" w:rsidRDefault="00D72D8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DF6D0A" w:rsidRPr="008A7025">
        <w:rPr>
          <w:sz w:val="28"/>
          <w:szCs w:val="28"/>
        </w:rPr>
        <w:t>1</w:t>
      </w:r>
      <w:r w:rsidR="003B247F" w:rsidRPr="008A7025">
        <w:rPr>
          <w:sz w:val="28"/>
          <w:szCs w:val="28"/>
        </w:rPr>
        <w:t>8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781E3A" w:rsidRPr="008A7025">
        <w:rPr>
          <w:sz w:val="28"/>
          <w:szCs w:val="28"/>
        </w:rPr>
        <w:t>Агентство в</w:t>
      </w:r>
      <w:r w:rsidRPr="008A7025">
        <w:rPr>
          <w:sz w:val="28"/>
          <w:szCs w:val="28"/>
        </w:rPr>
        <w:t xml:space="preserve"> срок не позднее</w:t>
      </w:r>
      <w:r w:rsidR="00781E3A" w:rsidRPr="008A7025">
        <w:rPr>
          <w:sz w:val="28"/>
          <w:szCs w:val="28"/>
        </w:rPr>
        <w:t>:</w:t>
      </w:r>
    </w:p>
    <w:p w:rsidR="00781E3A" w:rsidRPr="008A7025" w:rsidRDefault="00781E3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</w:t>
      </w:r>
      <w:r w:rsidR="00D72D82" w:rsidRPr="008A7025">
        <w:rPr>
          <w:sz w:val="28"/>
          <w:szCs w:val="28"/>
        </w:rPr>
        <w:t xml:space="preserve"> рабочих дней</w:t>
      </w:r>
      <w:r w:rsidR="007759EE" w:rsidRPr="008A7025">
        <w:rPr>
          <w:sz w:val="28"/>
          <w:szCs w:val="28"/>
        </w:rPr>
        <w:t>, а в 2021 году 3 рабочих дней</w:t>
      </w:r>
      <w:r w:rsidR="00D72D82" w:rsidRPr="008A7025">
        <w:rPr>
          <w:sz w:val="28"/>
          <w:szCs w:val="28"/>
        </w:rPr>
        <w:t xml:space="preserve"> со дня оформления протокола, указанного</w:t>
      </w:r>
      <w:r w:rsidR="007759EE" w:rsidRPr="008A7025">
        <w:rPr>
          <w:sz w:val="28"/>
          <w:szCs w:val="28"/>
        </w:rPr>
        <w:t xml:space="preserve"> </w:t>
      </w:r>
      <w:r w:rsidR="00D72D82" w:rsidRPr="008A7025">
        <w:rPr>
          <w:sz w:val="28"/>
          <w:szCs w:val="28"/>
        </w:rPr>
        <w:t>в пункте 2.1</w:t>
      </w:r>
      <w:r w:rsidR="00606B96" w:rsidRPr="008A7025">
        <w:rPr>
          <w:sz w:val="28"/>
          <w:szCs w:val="28"/>
        </w:rPr>
        <w:t>5</w:t>
      </w:r>
      <w:r w:rsidR="00D72D82" w:rsidRPr="008A7025">
        <w:rPr>
          <w:sz w:val="28"/>
          <w:szCs w:val="28"/>
        </w:rPr>
        <w:t xml:space="preserve"> настоящего Порядка, издает </w:t>
      </w:r>
      <w:r w:rsidR="00536B82" w:rsidRPr="008A7025">
        <w:rPr>
          <w:sz w:val="28"/>
          <w:szCs w:val="28"/>
        </w:rPr>
        <w:br/>
      </w:r>
      <w:r w:rsidR="00D72D82" w:rsidRPr="008A7025">
        <w:rPr>
          <w:sz w:val="28"/>
          <w:szCs w:val="28"/>
        </w:rPr>
        <w:t>приказ</w:t>
      </w:r>
      <w:r w:rsidR="006E5A63" w:rsidRPr="008A7025">
        <w:rPr>
          <w:sz w:val="28"/>
          <w:szCs w:val="28"/>
        </w:rPr>
        <w:t xml:space="preserve"> </w:t>
      </w:r>
      <w:r w:rsidR="00D72D82" w:rsidRPr="008A7025">
        <w:rPr>
          <w:sz w:val="28"/>
          <w:szCs w:val="28"/>
        </w:rPr>
        <w:t>об утверждении перечня победителей конкурс</w:t>
      </w:r>
      <w:r w:rsidR="00143763" w:rsidRPr="008A7025">
        <w:rPr>
          <w:sz w:val="28"/>
          <w:szCs w:val="28"/>
        </w:rPr>
        <w:t>ного отбора</w:t>
      </w:r>
      <w:r w:rsidR="00D72D82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D72D82" w:rsidRPr="008A7025">
        <w:rPr>
          <w:sz w:val="28"/>
          <w:szCs w:val="28"/>
        </w:rPr>
        <w:t>и размеров гранта победителям конкурс</w:t>
      </w:r>
      <w:r w:rsidR="00143763" w:rsidRPr="008A7025">
        <w:rPr>
          <w:sz w:val="28"/>
          <w:szCs w:val="28"/>
        </w:rPr>
        <w:t>ного отбора</w:t>
      </w:r>
      <w:r w:rsidR="00D72D82" w:rsidRPr="008A7025">
        <w:rPr>
          <w:sz w:val="28"/>
          <w:szCs w:val="28"/>
        </w:rPr>
        <w:t xml:space="preserve"> </w:t>
      </w:r>
      <w:r w:rsidR="00311471" w:rsidRPr="008A7025">
        <w:rPr>
          <w:sz w:val="28"/>
          <w:szCs w:val="28"/>
        </w:rPr>
        <w:t xml:space="preserve">и (или) перечня </w:t>
      </w:r>
      <w:r w:rsidR="0034005F" w:rsidRPr="008A7025">
        <w:rPr>
          <w:sz w:val="28"/>
          <w:szCs w:val="28"/>
        </w:rPr>
        <w:lastRenderedPageBreak/>
        <w:t xml:space="preserve">участников </w:t>
      </w:r>
      <w:r w:rsidR="00BB0F37" w:rsidRPr="008A7025">
        <w:rPr>
          <w:sz w:val="28"/>
          <w:szCs w:val="28"/>
        </w:rPr>
        <w:t>конкурсного отбора</w:t>
      </w:r>
      <w:r w:rsidR="00311471" w:rsidRPr="008A7025">
        <w:rPr>
          <w:sz w:val="28"/>
          <w:szCs w:val="28"/>
        </w:rPr>
        <w:t>, которым</w:t>
      </w:r>
      <w:r w:rsidR="007205D7" w:rsidRPr="008A7025">
        <w:rPr>
          <w:sz w:val="28"/>
          <w:szCs w:val="28"/>
        </w:rPr>
        <w:t xml:space="preserve"> отказано в предоставлении гран</w:t>
      </w:r>
      <w:r w:rsidR="00311471" w:rsidRPr="008A7025">
        <w:rPr>
          <w:sz w:val="28"/>
          <w:szCs w:val="28"/>
        </w:rPr>
        <w:t>та,</w:t>
      </w:r>
      <w:r w:rsidR="006E5A63" w:rsidRPr="008A7025">
        <w:rPr>
          <w:sz w:val="28"/>
          <w:szCs w:val="28"/>
        </w:rPr>
        <w:t xml:space="preserve"> </w:t>
      </w:r>
      <w:r w:rsidR="00311471" w:rsidRPr="008A7025">
        <w:rPr>
          <w:sz w:val="28"/>
          <w:szCs w:val="28"/>
        </w:rPr>
        <w:t>с указанием основания отказа</w:t>
      </w:r>
      <w:r w:rsidR="007759EE" w:rsidRPr="008A7025">
        <w:rPr>
          <w:sz w:val="28"/>
          <w:szCs w:val="28"/>
        </w:rPr>
        <w:t xml:space="preserve"> </w:t>
      </w:r>
      <w:r w:rsidR="00311471" w:rsidRPr="008A7025">
        <w:rPr>
          <w:sz w:val="28"/>
          <w:szCs w:val="28"/>
        </w:rPr>
        <w:t>в соответствии с пунктом 2.1</w:t>
      </w:r>
      <w:r w:rsidR="00D92010" w:rsidRPr="008A7025">
        <w:rPr>
          <w:sz w:val="28"/>
          <w:szCs w:val="28"/>
        </w:rPr>
        <w:t>9</w:t>
      </w:r>
      <w:r w:rsidR="00311471" w:rsidRPr="008A7025">
        <w:rPr>
          <w:sz w:val="28"/>
          <w:szCs w:val="28"/>
        </w:rPr>
        <w:t xml:space="preserve"> настоящего Порядка</w:t>
      </w:r>
      <w:r w:rsidRPr="008A7025">
        <w:rPr>
          <w:sz w:val="28"/>
          <w:szCs w:val="28"/>
        </w:rPr>
        <w:t xml:space="preserve"> (далее </w:t>
      </w:r>
      <w:r w:rsidR="0034005F" w:rsidRPr="008A7025">
        <w:rPr>
          <w:sz w:val="28"/>
          <w:szCs w:val="28"/>
        </w:rPr>
        <w:t xml:space="preserve">– </w:t>
      </w:r>
      <w:r w:rsidRPr="008A7025">
        <w:rPr>
          <w:sz w:val="28"/>
          <w:szCs w:val="28"/>
        </w:rPr>
        <w:t>Приказ)</w:t>
      </w:r>
      <w:r w:rsidR="00F405BE" w:rsidRPr="008A7025">
        <w:rPr>
          <w:sz w:val="28"/>
          <w:szCs w:val="28"/>
        </w:rPr>
        <w:t xml:space="preserve"> и публикует его на едином </w:t>
      </w:r>
      <w:r w:rsidR="00F405BE" w:rsidRPr="008A7025">
        <w:rPr>
          <w:sz w:val="28"/>
          <w:szCs w:val="28"/>
        </w:rPr>
        <w:br/>
        <w:t>портале, на официальном сайте Агентства</w:t>
      </w:r>
      <w:r w:rsidR="00E0019C" w:rsidRPr="008A7025">
        <w:rPr>
          <w:sz w:val="28"/>
          <w:szCs w:val="28"/>
        </w:rPr>
        <w:t xml:space="preserve"> и</w:t>
      </w:r>
      <w:r w:rsidR="00F405BE" w:rsidRPr="008A7025">
        <w:rPr>
          <w:sz w:val="28"/>
          <w:szCs w:val="28"/>
        </w:rPr>
        <w:t xml:space="preserve"> на официальном сайте информационной поддержки субъектов МСП по адресу www.msppk.ru </w:t>
      </w:r>
      <w:r w:rsidR="00F405BE" w:rsidRPr="008A7025">
        <w:rPr>
          <w:sz w:val="28"/>
          <w:szCs w:val="28"/>
        </w:rPr>
        <w:br/>
        <w:t>в информационно-телекоммуникационной сети «Интернет»</w:t>
      </w:r>
      <w:r w:rsidRPr="008A7025">
        <w:rPr>
          <w:sz w:val="28"/>
          <w:szCs w:val="28"/>
        </w:rPr>
        <w:t>;</w:t>
      </w:r>
    </w:p>
    <w:p w:rsidR="00D72D82" w:rsidRPr="008A7025" w:rsidRDefault="00392CA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15</w:t>
      </w:r>
      <w:r w:rsidR="00781E3A" w:rsidRPr="008A7025">
        <w:rPr>
          <w:sz w:val="28"/>
          <w:szCs w:val="28"/>
        </w:rPr>
        <w:t xml:space="preserve"> рабочих дней</w:t>
      </w:r>
      <w:r w:rsidRPr="008A7025">
        <w:rPr>
          <w:sz w:val="28"/>
          <w:szCs w:val="28"/>
        </w:rPr>
        <w:t xml:space="preserve">, а в 2021 году </w:t>
      </w:r>
      <w:r w:rsidR="003C3CBF" w:rsidRPr="008A7025">
        <w:rPr>
          <w:sz w:val="28"/>
          <w:szCs w:val="28"/>
        </w:rPr>
        <w:t>9</w:t>
      </w:r>
      <w:r w:rsidRPr="008A7025">
        <w:rPr>
          <w:sz w:val="28"/>
          <w:szCs w:val="28"/>
        </w:rPr>
        <w:t xml:space="preserve"> рабочих дней</w:t>
      </w:r>
      <w:r w:rsidR="00781E3A" w:rsidRPr="008A7025">
        <w:rPr>
          <w:sz w:val="28"/>
          <w:szCs w:val="28"/>
        </w:rPr>
        <w:t xml:space="preserve"> со дня издания Приказа</w:t>
      </w:r>
      <w:r w:rsidR="00D72D82" w:rsidRPr="008A7025">
        <w:rPr>
          <w:sz w:val="28"/>
          <w:szCs w:val="28"/>
        </w:rPr>
        <w:t xml:space="preserve"> обеспечивает заключение </w:t>
      </w:r>
      <w:r w:rsidR="00CC681A" w:rsidRPr="008A7025">
        <w:rPr>
          <w:sz w:val="28"/>
          <w:szCs w:val="28"/>
        </w:rPr>
        <w:t>С</w:t>
      </w:r>
      <w:r w:rsidR="00D72D82" w:rsidRPr="008A7025">
        <w:rPr>
          <w:sz w:val="28"/>
          <w:szCs w:val="28"/>
        </w:rPr>
        <w:t>оглашений</w:t>
      </w:r>
      <w:r w:rsidR="00143763" w:rsidRPr="008A7025">
        <w:rPr>
          <w:sz w:val="28"/>
          <w:szCs w:val="28"/>
        </w:rPr>
        <w:t xml:space="preserve"> </w:t>
      </w:r>
      <w:r w:rsidR="0037764B" w:rsidRPr="008A7025">
        <w:rPr>
          <w:sz w:val="28"/>
          <w:szCs w:val="28"/>
        </w:rPr>
        <w:t xml:space="preserve">в соответствии </w:t>
      </w:r>
      <w:r w:rsidR="00CC681A" w:rsidRPr="008A7025">
        <w:rPr>
          <w:sz w:val="28"/>
          <w:szCs w:val="28"/>
        </w:rPr>
        <w:br/>
      </w:r>
      <w:r w:rsidR="0037764B" w:rsidRPr="008A7025">
        <w:rPr>
          <w:sz w:val="28"/>
          <w:szCs w:val="28"/>
        </w:rPr>
        <w:t>с пунктом 3.</w:t>
      </w:r>
      <w:r w:rsidR="0026744F" w:rsidRPr="008A7025">
        <w:rPr>
          <w:sz w:val="28"/>
          <w:szCs w:val="28"/>
        </w:rPr>
        <w:t>7</w:t>
      </w:r>
      <w:r w:rsidR="00D7769D" w:rsidRPr="008A7025">
        <w:rPr>
          <w:sz w:val="28"/>
          <w:szCs w:val="28"/>
        </w:rPr>
        <w:t xml:space="preserve"> настоящего Порядка</w:t>
      </w:r>
      <w:r w:rsidR="00D72D82" w:rsidRPr="008A7025">
        <w:rPr>
          <w:sz w:val="28"/>
          <w:szCs w:val="28"/>
        </w:rPr>
        <w:t>.</w:t>
      </w:r>
    </w:p>
    <w:p w:rsidR="00BA7AB7" w:rsidRPr="008A7025" w:rsidRDefault="00BA7AB7" w:rsidP="00BA7AB7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2.19. Основаниями для отказа в предоставлении гранта является:</w:t>
      </w:r>
    </w:p>
    <w:p w:rsidR="00BA7AB7" w:rsidRPr="008A7025" w:rsidRDefault="00BA7AB7" w:rsidP="00BA7AB7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несоответствие участника конкурсного отбора требованиям, установленным пунктами 2.3.1 – 2.3.14 настоящего Порядка;</w:t>
      </w:r>
    </w:p>
    <w:p w:rsidR="00BA7AB7" w:rsidRPr="008A7025" w:rsidRDefault="00BA7AB7" w:rsidP="00BA7AB7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отсутствие и (или) недостаточность софинансирования социальным предприятием расходов, связанных с реализацией </w:t>
      </w:r>
      <w:r w:rsidR="002711EE" w:rsidRPr="008A7025">
        <w:rPr>
          <w:sz w:val="28"/>
          <w:szCs w:val="28"/>
        </w:rPr>
        <w:t xml:space="preserve">Социального </w:t>
      </w:r>
      <w:r w:rsidRPr="008A7025">
        <w:rPr>
          <w:sz w:val="28"/>
          <w:szCs w:val="28"/>
        </w:rPr>
        <w:t xml:space="preserve">проекта, </w:t>
      </w:r>
      <w:r w:rsidR="002711EE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размере не менее 50 % от размера расходов, предусмотренных </w:t>
      </w:r>
      <w:r w:rsidR="002711EE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на реализацию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;</w:t>
      </w:r>
    </w:p>
    <w:p w:rsidR="00BA7AB7" w:rsidRPr="008A7025" w:rsidRDefault="00BA7AB7" w:rsidP="00BA7AB7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сумма средних баллов, набранных по итогам оценки Социального проекта, менее порогового значения балла, определенного на заседании Комиссии по отбору в соответствии с пунктом 2.14 настоящего Порядка;</w:t>
      </w:r>
    </w:p>
    <w:p w:rsidR="00BA7AB7" w:rsidRPr="008A7025" w:rsidRDefault="00BA7AB7" w:rsidP="00BA7AB7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несоответствие представленных участником конкурсного отбора документов требованиям, определенным в объявлении о конкурсном отборе</w:t>
      </w:r>
      <w:r w:rsidR="00C14E04" w:rsidRPr="008A7025">
        <w:rPr>
          <w:sz w:val="28"/>
          <w:szCs w:val="28"/>
        </w:rPr>
        <w:t>,</w:t>
      </w:r>
      <w:r w:rsidRPr="008A7025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4430A9" w:rsidRPr="008A7025" w:rsidRDefault="00BA7AB7" w:rsidP="00BA7AB7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установление факта недостоверности представленной участником конкурсного отбора информации.</w:t>
      </w:r>
    </w:p>
    <w:p w:rsidR="00220147" w:rsidRPr="008A7025" w:rsidRDefault="00311471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</w:t>
      </w:r>
      <w:r w:rsidR="003B247F" w:rsidRPr="008A7025">
        <w:rPr>
          <w:sz w:val="28"/>
          <w:szCs w:val="28"/>
        </w:rPr>
        <w:t>20</w:t>
      </w:r>
      <w:r w:rsidR="00226754" w:rsidRPr="008A7025">
        <w:rPr>
          <w:sz w:val="28"/>
          <w:szCs w:val="28"/>
        </w:rPr>
        <w:t>. </w:t>
      </w:r>
      <w:r w:rsidR="00220147" w:rsidRPr="008A7025">
        <w:rPr>
          <w:sz w:val="28"/>
          <w:szCs w:val="28"/>
        </w:rPr>
        <w:t>В случае наличия остатка бюджетных ассигнований, доведенных Агентству на предоставление грантов на текущий финансовый год,</w:t>
      </w:r>
      <w:r w:rsidR="006E5A63" w:rsidRPr="008A7025">
        <w:rPr>
          <w:sz w:val="28"/>
          <w:szCs w:val="28"/>
        </w:rPr>
        <w:t xml:space="preserve"> </w:t>
      </w:r>
      <w:r w:rsidR="00220147" w:rsidRPr="008A7025">
        <w:rPr>
          <w:sz w:val="28"/>
          <w:szCs w:val="28"/>
        </w:rPr>
        <w:t xml:space="preserve">недостаточного для предоставления гранта очередному </w:t>
      </w:r>
      <w:r w:rsidR="004523AC" w:rsidRPr="008A7025">
        <w:rPr>
          <w:sz w:val="28"/>
          <w:szCs w:val="28"/>
        </w:rPr>
        <w:t>участнику конкурсного отбора</w:t>
      </w:r>
      <w:r w:rsidR="00220147" w:rsidRPr="008A7025">
        <w:rPr>
          <w:sz w:val="28"/>
          <w:szCs w:val="28"/>
        </w:rPr>
        <w:t>, включенному в перечень Социальных проектов, прошедших конкурсный отбор, Агентство с письменного согласия участника конкурсного отбора,</w:t>
      </w:r>
      <w:r w:rsidR="006E5A63" w:rsidRPr="008A7025">
        <w:rPr>
          <w:sz w:val="28"/>
          <w:szCs w:val="28"/>
        </w:rPr>
        <w:t xml:space="preserve"> </w:t>
      </w:r>
      <w:r w:rsidR="00220147" w:rsidRPr="008A7025">
        <w:rPr>
          <w:sz w:val="28"/>
          <w:szCs w:val="28"/>
        </w:rPr>
        <w:t>направленного в адрес Агентства</w:t>
      </w:r>
      <w:r w:rsidR="000E380E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220147" w:rsidRPr="008A7025">
        <w:rPr>
          <w:sz w:val="28"/>
          <w:szCs w:val="28"/>
        </w:rPr>
        <w:t>не позднее 2 рабочих дней со дня опубликования протокола Комиссии</w:t>
      </w:r>
      <w:r w:rsidR="000E380E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220147" w:rsidRPr="008A7025">
        <w:rPr>
          <w:sz w:val="28"/>
          <w:szCs w:val="28"/>
        </w:rPr>
        <w:t xml:space="preserve">по отбору, принимает решение о признании его победителем конкурсного отбора и предоставлении ему </w:t>
      </w:r>
      <w:r w:rsidR="000E380E" w:rsidRPr="008A7025">
        <w:rPr>
          <w:sz w:val="28"/>
          <w:szCs w:val="28"/>
        </w:rPr>
        <w:t>гранта</w:t>
      </w:r>
      <w:r w:rsidR="00220147" w:rsidRPr="008A7025">
        <w:rPr>
          <w:sz w:val="28"/>
          <w:szCs w:val="28"/>
        </w:rPr>
        <w:t xml:space="preserve"> в размере такого остатка.</w:t>
      </w:r>
    </w:p>
    <w:p w:rsidR="00B17F68" w:rsidRPr="008A7025" w:rsidRDefault="00220147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В случае получения от</w:t>
      </w:r>
      <w:r w:rsidR="00E639B8" w:rsidRPr="008A7025">
        <w:rPr>
          <w:sz w:val="28"/>
          <w:szCs w:val="28"/>
        </w:rPr>
        <w:t xml:space="preserve"> </w:t>
      </w:r>
      <w:r w:rsidR="004523AC" w:rsidRPr="008A7025">
        <w:rPr>
          <w:sz w:val="28"/>
          <w:szCs w:val="28"/>
        </w:rPr>
        <w:t>участника конкурсного отбора</w:t>
      </w:r>
      <w:r w:rsidRPr="008A7025">
        <w:rPr>
          <w:sz w:val="28"/>
          <w:szCs w:val="28"/>
        </w:rPr>
        <w:t xml:space="preserve"> отказа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от предоставления </w:t>
      </w:r>
      <w:r w:rsidR="004523AC" w:rsidRPr="008A7025">
        <w:rPr>
          <w:sz w:val="28"/>
          <w:szCs w:val="28"/>
        </w:rPr>
        <w:t>гранта</w:t>
      </w:r>
      <w:r w:rsidRPr="008A7025">
        <w:rPr>
          <w:sz w:val="28"/>
          <w:szCs w:val="28"/>
        </w:rPr>
        <w:t xml:space="preserve"> Агентство письменно уведомляет следующего</w:t>
      </w:r>
      <w:r w:rsidR="006E5A63" w:rsidRPr="008A7025">
        <w:rPr>
          <w:sz w:val="28"/>
          <w:szCs w:val="28"/>
        </w:rPr>
        <w:t xml:space="preserve"> </w:t>
      </w:r>
      <w:r w:rsidR="00F52BEC" w:rsidRPr="008A7025">
        <w:rPr>
          <w:sz w:val="28"/>
          <w:szCs w:val="28"/>
        </w:rPr>
        <w:br/>
      </w:r>
      <w:r w:rsidR="00E639B8" w:rsidRPr="008A7025">
        <w:rPr>
          <w:sz w:val="28"/>
          <w:szCs w:val="28"/>
        </w:rPr>
        <w:t>за ним</w:t>
      </w:r>
      <w:r w:rsidRPr="008A7025">
        <w:rPr>
          <w:sz w:val="28"/>
          <w:szCs w:val="28"/>
        </w:rPr>
        <w:t xml:space="preserve"> </w:t>
      </w:r>
      <w:r w:rsidR="000E380E" w:rsidRPr="008A7025">
        <w:rPr>
          <w:sz w:val="28"/>
          <w:szCs w:val="28"/>
        </w:rPr>
        <w:t>участника конкурсного отбора</w:t>
      </w:r>
      <w:r w:rsidRPr="008A7025">
        <w:rPr>
          <w:sz w:val="28"/>
          <w:szCs w:val="28"/>
        </w:rPr>
        <w:t xml:space="preserve"> согласно перечню </w:t>
      </w:r>
      <w:r w:rsidR="004523AC" w:rsidRPr="008A7025">
        <w:rPr>
          <w:sz w:val="28"/>
          <w:szCs w:val="28"/>
        </w:rPr>
        <w:t>Социальных проектов</w:t>
      </w:r>
      <w:r w:rsidRPr="008A7025">
        <w:rPr>
          <w:sz w:val="28"/>
          <w:szCs w:val="28"/>
        </w:rPr>
        <w:t>, прошедших конкурсный отбор</w:t>
      </w:r>
      <w:r w:rsidR="00F52BEC" w:rsidRPr="008A7025">
        <w:rPr>
          <w:sz w:val="28"/>
          <w:szCs w:val="28"/>
        </w:rPr>
        <w:t>,</w:t>
      </w:r>
      <w:r w:rsidRPr="008A7025">
        <w:rPr>
          <w:sz w:val="28"/>
          <w:szCs w:val="28"/>
        </w:rPr>
        <w:t xml:space="preserve"> в соответствии с протоколом Комиссии по отбору до полного распределения бюджетных ассигнований, предусмотренных в сводной бюджетной росписи бюджета Пермского края, </w:t>
      </w:r>
      <w:r w:rsidRPr="008A7025">
        <w:rPr>
          <w:sz w:val="28"/>
          <w:szCs w:val="28"/>
        </w:rPr>
        <w:lastRenderedPageBreak/>
        <w:t xml:space="preserve">предусмотренных Агентству для предоставления </w:t>
      </w:r>
      <w:r w:rsidR="00B17F68" w:rsidRPr="008A7025">
        <w:rPr>
          <w:sz w:val="28"/>
          <w:szCs w:val="28"/>
        </w:rPr>
        <w:t>грантов</w:t>
      </w:r>
      <w:r w:rsidRPr="008A7025">
        <w:rPr>
          <w:sz w:val="28"/>
          <w:szCs w:val="28"/>
        </w:rPr>
        <w:t xml:space="preserve"> в текущем финансовом году</w:t>
      </w:r>
      <w:r w:rsidR="00B17F68" w:rsidRPr="008A7025">
        <w:rPr>
          <w:sz w:val="28"/>
          <w:szCs w:val="28"/>
        </w:rPr>
        <w:t>.</w:t>
      </w:r>
    </w:p>
    <w:p w:rsidR="00220147" w:rsidRPr="008A7025" w:rsidRDefault="00B17F68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Остаток бюджетных ассигнований, доведенных Агентству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на предоставление грантов на текущий финансовый год, распределяется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при условии его соответствия минимальному размеру гранта, установленному </w:t>
      </w:r>
      <w:r w:rsidR="009D4579" w:rsidRPr="008A7025">
        <w:rPr>
          <w:sz w:val="28"/>
          <w:szCs w:val="28"/>
        </w:rPr>
        <w:t>пунктом 3.3 настоящего Порядка</w:t>
      </w:r>
      <w:r w:rsidR="00220147" w:rsidRPr="008A7025">
        <w:rPr>
          <w:sz w:val="28"/>
          <w:szCs w:val="28"/>
        </w:rPr>
        <w:t>.</w:t>
      </w:r>
    </w:p>
    <w:p w:rsidR="00220147" w:rsidRPr="008A7025" w:rsidRDefault="00220147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9E1484" w:rsidRPr="008A7025" w:rsidRDefault="005042E0" w:rsidP="00E05E38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  <w:lang w:val="en-US"/>
        </w:rPr>
        <w:t>I</w:t>
      </w:r>
      <w:r w:rsidR="009E1484" w:rsidRPr="008A7025">
        <w:rPr>
          <w:b/>
          <w:sz w:val="28"/>
          <w:szCs w:val="28"/>
          <w:lang w:val="en-US"/>
        </w:rPr>
        <w:t>II</w:t>
      </w:r>
      <w:r w:rsidR="009E1484" w:rsidRPr="008A7025">
        <w:rPr>
          <w:b/>
          <w:sz w:val="28"/>
          <w:szCs w:val="28"/>
        </w:rPr>
        <w:t xml:space="preserve">. </w:t>
      </w:r>
      <w:r w:rsidR="007E218E" w:rsidRPr="008A7025">
        <w:rPr>
          <w:b/>
          <w:sz w:val="28"/>
          <w:szCs w:val="28"/>
        </w:rPr>
        <w:t>П</w:t>
      </w:r>
      <w:r w:rsidR="009E1484" w:rsidRPr="008A7025">
        <w:rPr>
          <w:b/>
          <w:sz w:val="28"/>
          <w:szCs w:val="28"/>
        </w:rPr>
        <w:t xml:space="preserve">орядок предоставления </w:t>
      </w:r>
      <w:r w:rsidR="007D22F4" w:rsidRPr="008A7025">
        <w:rPr>
          <w:b/>
          <w:sz w:val="28"/>
          <w:szCs w:val="28"/>
        </w:rPr>
        <w:t>г</w:t>
      </w:r>
      <w:r w:rsidR="009E1484" w:rsidRPr="008A7025">
        <w:rPr>
          <w:b/>
          <w:sz w:val="28"/>
          <w:szCs w:val="28"/>
        </w:rPr>
        <w:t>рант</w:t>
      </w:r>
      <w:r w:rsidR="002A0397" w:rsidRPr="008A7025">
        <w:rPr>
          <w:b/>
          <w:sz w:val="28"/>
          <w:szCs w:val="28"/>
        </w:rPr>
        <w:t>ов</w:t>
      </w:r>
    </w:p>
    <w:p w:rsidR="00E4444B" w:rsidRPr="008A7025" w:rsidRDefault="00E4444B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9E1484" w:rsidRPr="008A7025" w:rsidRDefault="0035398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3.1.</w:t>
      </w:r>
      <w:r w:rsidR="004331E2" w:rsidRPr="008A7025">
        <w:rPr>
          <w:sz w:val="28"/>
          <w:szCs w:val="28"/>
        </w:rPr>
        <w:t> </w:t>
      </w:r>
      <w:r w:rsidR="00E4444B" w:rsidRPr="008A7025">
        <w:rPr>
          <w:sz w:val="28"/>
          <w:szCs w:val="28"/>
        </w:rPr>
        <w:t>Грант предоставляется однократно в полном объеме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E4444B" w:rsidRPr="008A7025">
        <w:rPr>
          <w:sz w:val="28"/>
          <w:szCs w:val="28"/>
        </w:rPr>
        <w:t xml:space="preserve">на конкурсной основе в соответствии с решением </w:t>
      </w:r>
      <w:r w:rsidRPr="008A7025">
        <w:rPr>
          <w:sz w:val="28"/>
          <w:szCs w:val="28"/>
        </w:rPr>
        <w:t>К</w:t>
      </w:r>
      <w:r w:rsidR="00E4444B" w:rsidRPr="008A7025">
        <w:rPr>
          <w:sz w:val="28"/>
          <w:szCs w:val="28"/>
        </w:rPr>
        <w:t>омиссии</w:t>
      </w:r>
      <w:r w:rsidR="00B502B8" w:rsidRPr="008A7025">
        <w:rPr>
          <w:sz w:val="28"/>
          <w:szCs w:val="28"/>
        </w:rPr>
        <w:t xml:space="preserve"> по отбору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E4444B" w:rsidRPr="008A7025">
        <w:rPr>
          <w:sz w:val="28"/>
          <w:szCs w:val="28"/>
        </w:rPr>
        <w:t>по результатам оценки представленных социальными предприятиями проектов в сфере социального предпринимательства.</w:t>
      </w:r>
    </w:p>
    <w:p w:rsidR="00353985" w:rsidRPr="008A7025" w:rsidRDefault="0035398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3.2.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Размер гранта определяется Комиссией</w:t>
      </w:r>
      <w:r w:rsidR="00B502B8" w:rsidRPr="008A7025">
        <w:rPr>
          <w:sz w:val="28"/>
          <w:szCs w:val="28"/>
        </w:rPr>
        <w:t xml:space="preserve"> по отбору</w:t>
      </w:r>
      <w:r w:rsidRPr="008A7025">
        <w:rPr>
          <w:sz w:val="28"/>
          <w:szCs w:val="28"/>
        </w:rPr>
        <w:t xml:space="preserve"> пропорционально размеру расходов субъекта МСП, впервые признанного социальным предприятием, предусмотренных на реализацию нового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, или расходов субъекта МСП, подтвердившего статус социального предприятия, на расширение своей деятельности</w:t>
      </w:r>
      <w:r w:rsidR="00B502B8" w:rsidRPr="008A7025">
        <w:rPr>
          <w:sz w:val="28"/>
          <w:szCs w:val="28"/>
        </w:rPr>
        <w:t xml:space="preserve"> </w:t>
      </w:r>
      <w:r w:rsidR="002711EE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при реализации ранее созданного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.</w:t>
      </w:r>
    </w:p>
    <w:p w:rsidR="00353985" w:rsidRPr="008A7025" w:rsidRDefault="0035398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Грант предоставляется при условии софинансирования социальным предприятием расходов, связанных с реализацией </w:t>
      </w:r>
      <w:r w:rsidR="00922D20" w:rsidRPr="008A7025">
        <w:rPr>
          <w:sz w:val="28"/>
          <w:szCs w:val="28"/>
        </w:rPr>
        <w:t xml:space="preserve">Социального </w:t>
      </w:r>
      <w:r w:rsidRPr="008A7025">
        <w:rPr>
          <w:sz w:val="28"/>
          <w:szCs w:val="28"/>
        </w:rPr>
        <w:t>проекта,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размере не менее 50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% от размера расходов, предусмотренных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на реализацию </w:t>
      </w:r>
      <w:r w:rsidR="00922D20" w:rsidRPr="008A7025">
        <w:rPr>
          <w:sz w:val="28"/>
          <w:szCs w:val="28"/>
        </w:rPr>
        <w:t xml:space="preserve">Социального </w:t>
      </w:r>
      <w:r w:rsidRPr="008A7025">
        <w:rPr>
          <w:sz w:val="28"/>
          <w:szCs w:val="28"/>
        </w:rPr>
        <w:t>проекта.</w:t>
      </w:r>
    </w:p>
    <w:p w:rsidR="00353985" w:rsidRPr="008A7025" w:rsidRDefault="0035398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3.3.</w:t>
      </w:r>
      <w:r w:rsidR="00F17A2C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Максимальный разме</w:t>
      </w:r>
      <w:r w:rsidR="005B0256" w:rsidRPr="008A7025">
        <w:rPr>
          <w:sz w:val="28"/>
          <w:szCs w:val="28"/>
        </w:rPr>
        <w:t>р гранта не превышает 500 тыс.</w:t>
      </w:r>
      <w:r w:rsidR="008A47BF" w:rsidRPr="008A7025">
        <w:rPr>
          <w:sz w:val="28"/>
          <w:szCs w:val="28"/>
        </w:rPr>
        <w:t xml:space="preserve"> </w:t>
      </w:r>
      <w:r w:rsidR="005B0256" w:rsidRPr="008A7025">
        <w:rPr>
          <w:sz w:val="28"/>
          <w:szCs w:val="28"/>
        </w:rPr>
        <w:t>рублей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на одного получателя гранта. </w:t>
      </w:r>
    </w:p>
    <w:p w:rsidR="00353985" w:rsidRPr="008A7025" w:rsidRDefault="0035398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Минимальный размер гранта не м</w:t>
      </w:r>
      <w:r w:rsidR="005B0256" w:rsidRPr="008A7025">
        <w:rPr>
          <w:sz w:val="28"/>
          <w:szCs w:val="28"/>
        </w:rPr>
        <w:t>ожет составлять менее 100 тыс.</w:t>
      </w:r>
      <w:r w:rsidR="008A47BF" w:rsidRPr="008A7025">
        <w:rPr>
          <w:sz w:val="28"/>
          <w:szCs w:val="28"/>
        </w:rPr>
        <w:t xml:space="preserve"> </w:t>
      </w:r>
      <w:r w:rsidR="005B0256" w:rsidRPr="008A7025">
        <w:rPr>
          <w:sz w:val="28"/>
          <w:szCs w:val="28"/>
        </w:rPr>
        <w:t>рублей.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3.4.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 xml:space="preserve">Грант предоставляется в целях финансового обеспечения следующих расходов, связанных с реализацией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: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аренда нежилого помещения для реализации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аренда и (или) приобретение оргтехники, оборудования (в том числе инвентаря, мебели), используемого для реализации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выплата по передаче прав на франшизу (паушальный платеж);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оплата коммунальных услуг и услуг электроснабжения;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оформление результатов интеллектуальной деятельности;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оплата услуг связи, в том числе информационно-телекоммуникационной сети </w:t>
      </w:r>
      <w:r w:rsidR="00F37869" w:rsidRPr="008A7025">
        <w:rPr>
          <w:sz w:val="28"/>
          <w:szCs w:val="28"/>
        </w:rPr>
        <w:t>«</w:t>
      </w:r>
      <w:r w:rsidRPr="008A7025">
        <w:rPr>
          <w:sz w:val="28"/>
          <w:szCs w:val="28"/>
        </w:rPr>
        <w:t>Интернет</w:t>
      </w:r>
      <w:r w:rsidR="00F37869" w:rsidRPr="008A7025">
        <w:rPr>
          <w:sz w:val="28"/>
          <w:szCs w:val="28"/>
        </w:rPr>
        <w:t>»</w:t>
      </w:r>
      <w:r w:rsidRPr="008A7025">
        <w:rPr>
          <w:sz w:val="28"/>
          <w:szCs w:val="28"/>
        </w:rPr>
        <w:t xml:space="preserve">, при реализации </w:t>
      </w:r>
      <w:r w:rsidR="002711EE" w:rsidRPr="008A7025">
        <w:rPr>
          <w:sz w:val="28"/>
          <w:szCs w:val="28"/>
        </w:rPr>
        <w:t>Социального проекта</w:t>
      </w:r>
      <w:r w:rsidRPr="008A7025">
        <w:rPr>
          <w:sz w:val="28"/>
          <w:szCs w:val="28"/>
        </w:rPr>
        <w:t>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</w:t>
      </w:r>
      <w:r w:rsidR="002711EE" w:rsidRPr="008A7025">
        <w:rPr>
          <w:sz w:val="28"/>
          <w:szCs w:val="28"/>
        </w:rPr>
        <w:t xml:space="preserve">Социального проекта </w:t>
      </w:r>
      <w:r w:rsidRPr="008A7025">
        <w:rPr>
          <w:sz w:val="28"/>
          <w:szCs w:val="28"/>
        </w:rPr>
        <w:t>в средствах массовой информации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и информационно-телекоммуникационной сети </w:t>
      </w:r>
      <w:r w:rsidR="00F37869" w:rsidRPr="008A7025">
        <w:rPr>
          <w:sz w:val="28"/>
          <w:szCs w:val="28"/>
        </w:rPr>
        <w:t>«</w:t>
      </w:r>
      <w:r w:rsidRPr="008A7025">
        <w:rPr>
          <w:sz w:val="28"/>
          <w:szCs w:val="28"/>
        </w:rPr>
        <w:t>Интернет</w:t>
      </w:r>
      <w:r w:rsidR="00F37869" w:rsidRPr="008A7025">
        <w:rPr>
          <w:sz w:val="28"/>
          <w:szCs w:val="28"/>
        </w:rPr>
        <w:t>»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(услуги хостинга, расходы на регистрацию доменных имен</w:t>
      </w:r>
      <w:r w:rsidR="006E5A63" w:rsidRPr="008A7025">
        <w:rPr>
          <w:sz w:val="28"/>
          <w:szCs w:val="28"/>
        </w:rPr>
        <w:t xml:space="preserve"> </w:t>
      </w:r>
      <w:r w:rsidR="002711EE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информационно-телекоммуникационной сети </w:t>
      </w:r>
      <w:r w:rsidR="00F37869" w:rsidRPr="008A7025">
        <w:rPr>
          <w:sz w:val="28"/>
          <w:szCs w:val="28"/>
        </w:rPr>
        <w:t>«</w:t>
      </w:r>
      <w:r w:rsidRPr="008A7025">
        <w:rPr>
          <w:sz w:val="28"/>
          <w:szCs w:val="28"/>
        </w:rPr>
        <w:t>Интернет</w:t>
      </w:r>
      <w:r w:rsidR="00F37869" w:rsidRPr="008A7025">
        <w:rPr>
          <w:sz w:val="28"/>
          <w:szCs w:val="28"/>
        </w:rPr>
        <w:t>»</w:t>
      </w:r>
      <w:r w:rsidRPr="008A7025">
        <w:rPr>
          <w:sz w:val="28"/>
          <w:szCs w:val="28"/>
        </w:rPr>
        <w:t xml:space="preserve"> и продление регистрации, расходы на поисковую оптимизацию, услуги</w:t>
      </w:r>
      <w:r w:rsidR="00536B82" w:rsidRPr="008A7025">
        <w:rPr>
          <w:sz w:val="28"/>
          <w:szCs w:val="28"/>
        </w:rPr>
        <w:t xml:space="preserve"> (</w:t>
      </w:r>
      <w:r w:rsidRPr="008A7025">
        <w:rPr>
          <w:sz w:val="28"/>
          <w:szCs w:val="28"/>
        </w:rPr>
        <w:t>работы</w:t>
      </w:r>
      <w:r w:rsidR="00536B82" w:rsidRPr="008A7025">
        <w:rPr>
          <w:sz w:val="28"/>
          <w:szCs w:val="28"/>
        </w:rPr>
        <w:t>)</w:t>
      </w:r>
      <w:r w:rsidR="006E5A63" w:rsidRPr="008A7025">
        <w:rPr>
          <w:sz w:val="28"/>
          <w:szCs w:val="28"/>
        </w:rPr>
        <w:t xml:space="preserve"> </w:t>
      </w:r>
      <w:r w:rsidR="002711EE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модернизации сайта и аккаунтов в социальных сетях);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приобретение программного обеспечения и неисключительных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прав на программное обеспечение (расходы, связанные с получением</w:t>
      </w:r>
      <w:r w:rsidR="00536B82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прав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по лицензионному соглашению; расходы по адаптации, настройке, внедрению и модификации программного обеспечения; расходы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сопровождению программного обеспечения);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приобретение сырья, расходных материалов, необходимых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для производства продукции;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приобретение комплектующих изделий при производстве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уплата первого взноса (аванса) при заключении договора лизинга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 (или) лизинговых платежей;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5B0256" w:rsidRPr="008A7025" w:rsidRDefault="005B025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а также по кредитам, привлеченным в кредитных организациях.</w:t>
      </w:r>
    </w:p>
    <w:p w:rsidR="009E1484" w:rsidRPr="008A7025" w:rsidRDefault="00B9414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3.5. Результат</w:t>
      </w:r>
      <w:r w:rsidR="00FE72A5" w:rsidRPr="008A7025">
        <w:rPr>
          <w:sz w:val="28"/>
          <w:szCs w:val="28"/>
        </w:rPr>
        <w:t>ом</w:t>
      </w:r>
      <w:r w:rsidRPr="008A7025">
        <w:rPr>
          <w:sz w:val="28"/>
          <w:szCs w:val="28"/>
        </w:rPr>
        <w:t xml:space="preserve"> предоставления гранта явля</w:t>
      </w:r>
      <w:r w:rsidR="00FE72A5" w:rsidRPr="008A7025">
        <w:rPr>
          <w:sz w:val="28"/>
          <w:szCs w:val="28"/>
        </w:rPr>
        <w:t>е</w:t>
      </w:r>
      <w:r w:rsidRPr="008A7025">
        <w:rPr>
          <w:sz w:val="28"/>
          <w:szCs w:val="28"/>
        </w:rPr>
        <w:t>тся:</w:t>
      </w:r>
    </w:p>
    <w:p w:rsidR="00F85EBB" w:rsidRPr="008A7025" w:rsidRDefault="00B9414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 xml:space="preserve">реализация Социального проекта, прошедшего конкурсный отбор, </w:t>
      </w:r>
      <w:r w:rsidRPr="008A7025">
        <w:rPr>
          <w:sz w:val="28"/>
          <w:szCs w:val="28"/>
        </w:rPr>
        <w:br/>
        <w:t>в течение 12 месяцев с даты получения гранта;</w:t>
      </w:r>
    </w:p>
    <w:p w:rsidR="00806F85" w:rsidRPr="008A7025" w:rsidRDefault="00806F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осуществление </w:t>
      </w:r>
      <w:r w:rsidR="0063508F" w:rsidRPr="008A7025">
        <w:rPr>
          <w:sz w:val="28"/>
          <w:szCs w:val="28"/>
        </w:rPr>
        <w:t>получателем гранта</w:t>
      </w:r>
      <w:r w:rsidR="008C3989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деятельности в сфере социального предпринимательства и подтверждение статуса социального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предприятия при его соответствии условиям признания субъекта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МСП социальным предприятием </w:t>
      </w:r>
      <w:r w:rsidR="00141DA1" w:rsidRPr="008A7025">
        <w:rPr>
          <w:sz w:val="28"/>
          <w:szCs w:val="28"/>
        </w:rPr>
        <w:t xml:space="preserve">в порядке, установленном </w:t>
      </w:r>
      <w:r w:rsidRPr="008A7025">
        <w:rPr>
          <w:sz w:val="28"/>
          <w:szCs w:val="28"/>
        </w:rPr>
        <w:t xml:space="preserve">в соответствии </w:t>
      </w:r>
      <w:r w:rsidR="00A75533" w:rsidRPr="008A7025">
        <w:rPr>
          <w:sz w:val="28"/>
          <w:szCs w:val="28"/>
        </w:rPr>
        <w:t xml:space="preserve">с </w:t>
      </w:r>
      <w:r w:rsidR="002711EE" w:rsidRPr="008A7025">
        <w:rPr>
          <w:sz w:val="28"/>
          <w:szCs w:val="28"/>
        </w:rPr>
        <w:t>частью 3 статьи 24.1</w:t>
      </w:r>
      <w:r w:rsidR="00141DA1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Федеральн</w:t>
      </w:r>
      <w:r w:rsidR="002711EE" w:rsidRPr="008A7025">
        <w:rPr>
          <w:sz w:val="28"/>
          <w:szCs w:val="28"/>
        </w:rPr>
        <w:t>ого закона</w:t>
      </w:r>
      <w:r w:rsidRPr="008A7025">
        <w:rPr>
          <w:sz w:val="28"/>
          <w:szCs w:val="28"/>
        </w:rPr>
        <w:t xml:space="preserve"> № 209-ФЗ в течение трех лет, начиная с года, следующего за годом предоставления гранта.</w:t>
      </w:r>
      <w:r w:rsidR="002711EE" w:rsidRPr="008A7025">
        <w:rPr>
          <w:sz w:val="28"/>
          <w:szCs w:val="28"/>
        </w:rPr>
        <w:t xml:space="preserve"> </w:t>
      </w:r>
    </w:p>
    <w:p w:rsidR="00806F85" w:rsidRPr="008A7025" w:rsidRDefault="00806F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Показател</w:t>
      </w:r>
      <w:r w:rsidR="004D4D15" w:rsidRPr="008A7025">
        <w:rPr>
          <w:sz w:val="28"/>
          <w:szCs w:val="28"/>
        </w:rPr>
        <w:t>я</w:t>
      </w:r>
      <w:r w:rsidRPr="008A7025">
        <w:rPr>
          <w:sz w:val="28"/>
          <w:szCs w:val="28"/>
        </w:rPr>
        <w:t>м</w:t>
      </w:r>
      <w:r w:rsidR="004D4D15" w:rsidRPr="008A7025">
        <w:rPr>
          <w:sz w:val="28"/>
          <w:szCs w:val="28"/>
        </w:rPr>
        <w:t>и</w:t>
      </w:r>
      <w:r w:rsidRPr="008A7025">
        <w:rPr>
          <w:sz w:val="28"/>
          <w:szCs w:val="28"/>
        </w:rPr>
        <w:t>, необходимым</w:t>
      </w:r>
      <w:r w:rsidR="004D4D15" w:rsidRPr="008A7025">
        <w:rPr>
          <w:sz w:val="28"/>
          <w:szCs w:val="28"/>
        </w:rPr>
        <w:t>и</w:t>
      </w:r>
      <w:r w:rsidRPr="008A7025">
        <w:rPr>
          <w:sz w:val="28"/>
          <w:szCs w:val="28"/>
        </w:rPr>
        <w:t xml:space="preserve"> для достижения результата предоставления гранта, явля</w:t>
      </w:r>
      <w:r w:rsidR="00DF3DB8" w:rsidRPr="008A7025">
        <w:rPr>
          <w:sz w:val="28"/>
          <w:szCs w:val="28"/>
        </w:rPr>
        <w:t>ю</w:t>
      </w:r>
      <w:r w:rsidRPr="008A7025">
        <w:rPr>
          <w:sz w:val="28"/>
          <w:szCs w:val="28"/>
        </w:rPr>
        <w:t>тся:</w:t>
      </w:r>
    </w:p>
    <w:p w:rsidR="00806F85" w:rsidRPr="008A7025" w:rsidRDefault="00806F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получение дохода от осуществления предпринимательской деятельности в сфере социального предпринимательства </w:t>
      </w:r>
      <w:r w:rsidR="002711EE" w:rsidRPr="008A7025">
        <w:rPr>
          <w:sz w:val="28"/>
          <w:szCs w:val="28"/>
        </w:rPr>
        <w:t>в рамках</w:t>
      </w:r>
      <w:r w:rsidR="00580C5D" w:rsidRPr="008A7025">
        <w:rPr>
          <w:sz w:val="28"/>
          <w:szCs w:val="28"/>
        </w:rPr>
        <w:t xml:space="preserve"> реализации Социального проекта, прошедшего конкурсный отбор, </w:t>
      </w:r>
      <w:r w:rsidRPr="008A7025">
        <w:rPr>
          <w:sz w:val="28"/>
          <w:szCs w:val="28"/>
        </w:rPr>
        <w:t>в размере не менее 50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% от уровня такого дохода, полученного в году, предшествующем году получения гранта, но не менее 50</w:t>
      </w:r>
      <w:r w:rsidR="00536B8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 xml:space="preserve">% от общего объема доходов </w:t>
      </w:r>
      <w:r w:rsidR="00A72469" w:rsidRPr="008A7025">
        <w:rPr>
          <w:sz w:val="28"/>
          <w:szCs w:val="28"/>
        </w:rPr>
        <w:t xml:space="preserve">участника </w:t>
      </w:r>
      <w:r w:rsidR="008C3989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 xml:space="preserve">, полученного </w:t>
      </w:r>
      <w:r w:rsidR="002B70E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отчетном году (для субъектов МСП, признанных социальным предприятием в соответствии с условием (условиями), установлен</w:t>
      </w:r>
      <w:r w:rsidR="00A72469" w:rsidRPr="008A7025">
        <w:rPr>
          <w:sz w:val="28"/>
          <w:szCs w:val="28"/>
        </w:rPr>
        <w:t xml:space="preserve">ным (установленными) </w:t>
      </w:r>
      <w:r w:rsidR="002B70EA" w:rsidRPr="008A7025">
        <w:rPr>
          <w:sz w:val="28"/>
          <w:szCs w:val="28"/>
        </w:rPr>
        <w:t xml:space="preserve">пунктами 2 – 4 части 1 статьи </w:t>
      </w:r>
      <w:r w:rsidRPr="008A7025">
        <w:rPr>
          <w:sz w:val="28"/>
          <w:szCs w:val="28"/>
        </w:rPr>
        <w:t xml:space="preserve">24.1 Федерального </w:t>
      </w:r>
      <w:r w:rsidR="002B70E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закона № 209-ФЗ);</w:t>
      </w:r>
    </w:p>
    <w:p w:rsidR="00806F85" w:rsidRPr="008A7025" w:rsidRDefault="00806F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сохранение количества работников, относящихся к категориям граждан, указанны</w:t>
      </w:r>
      <w:r w:rsidR="00BF4C6E" w:rsidRPr="008A7025">
        <w:rPr>
          <w:sz w:val="28"/>
          <w:szCs w:val="28"/>
        </w:rPr>
        <w:t>м</w:t>
      </w:r>
      <w:r w:rsidRPr="008A7025">
        <w:rPr>
          <w:sz w:val="28"/>
          <w:szCs w:val="28"/>
        </w:rPr>
        <w:t xml:space="preserve"> в пункте 1 части 1 Федерального закона № 209-ФЗ (далее </w:t>
      </w:r>
      <w:r w:rsidR="00A72469" w:rsidRPr="008A7025">
        <w:rPr>
          <w:sz w:val="28"/>
          <w:szCs w:val="28"/>
        </w:rPr>
        <w:t>–</w:t>
      </w:r>
      <w:r w:rsidRPr="008A7025">
        <w:rPr>
          <w:sz w:val="28"/>
          <w:szCs w:val="28"/>
        </w:rPr>
        <w:t xml:space="preserve"> социально</w:t>
      </w:r>
      <w:r w:rsidR="00A72469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уязвимые категории граждан), на уровне не менее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50</w:t>
      </w:r>
      <w:r w:rsidR="00536B8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% (но не менее двух) от количества таких работников в году, предшествующем году получения гранта, но не менее 50</w:t>
      </w:r>
      <w:r w:rsidR="00536B8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 xml:space="preserve">% от общего количества работников в отчетном году (для субъектов МСП, признанных социальным предприятием в соответствии с условием, установленным пунктом 1 части 1 </w:t>
      </w:r>
      <w:r w:rsidR="002711EE" w:rsidRPr="008A7025">
        <w:rPr>
          <w:sz w:val="28"/>
          <w:szCs w:val="28"/>
        </w:rPr>
        <w:t xml:space="preserve">статьи 24.1 </w:t>
      </w:r>
      <w:r w:rsidRPr="008A7025">
        <w:rPr>
          <w:sz w:val="28"/>
          <w:szCs w:val="28"/>
        </w:rPr>
        <w:t>Федерального закона № 209-ФЗ</w:t>
      </w:r>
      <w:r w:rsidR="0041363E" w:rsidRPr="008A7025">
        <w:rPr>
          <w:sz w:val="28"/>
          <w:szCs w:val="28"/>
        </w:rPr>
        <w:t>)</w:t>
      </w:r>
      <w:r w:rsidR="00026FE4" w:rsidRPr="008A7025">
        <w:rPr>
          <w:sz w:val="28"/>
          <w:szCs w:val="28"/>
        </w:rPr>
        <w:t xml:space="preserve"> </w:t>
      </w:r>
      <w:r w:rsidR="002711EE" w:rsidRPr="008A7025">
        <w:rPr>
          <w:sz w:val="28"/>
          <w:szCs w:val="28"/>
        </w:rPr>
        <w:br/>
      </w:r>
      <w:r w:rsidR="00026FE4" w:rsidRPr="008A7025">
        <w:rPr>
          <w:sz w:val="28"/>
          <w:szCs w:val="28"/>
        </w:rPr>
        <w:t>при реализации Социального проекта, прошедшего конкурсный отбор</w:t>
      </w:r>
      <w:r w:rsidR="0041363E" w:rsidRPr="008A7025">
        <w:rPr>
          <w:sz w:val="28"/>
          <w:szCs w:val="28"/>
        </w:rPr>
        <w:t>;</w:t>
      </w:r>
    </w:p>
    <w:p w:rsidR="0041363E" w:rsidRPr="008A7025" w:rsidRDefault="004D4D1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софинансирование социальным предприятием расходов, связанных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с реализацией Социального проекта, </w:t>
      </w:r>
      <w:r w:rsidR="00D36005" w:rsidRPr="008A7025">
        <w:rPr>
          <w:sz w:val="28"/>
          <w:szCs w:val="28"/>
        </w:rPr>
        <w:t xml:space="preserve">прошедшего конкурсный отбор, </w:t>
      </w:r>
      <w:r w:rsidR="00D3600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размере не менее 50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%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от размера расходов, предусмотренных </w:t>
      </w:r>
      <w:r w:rsidR="00D36005" w:rsidRPr="008A7025">
        <w:rPr>
          <w:sz w:val="28"/>
          <w:szCs w:val="28"/>
        </w:rPr>
        <w:t xml:space="preserve"> </w:t>
      </w:r>
      <w:r w:rsidR="00D3600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на реализацию Социального проекта</w:t>
      </w:r>
      <w:r w:rsidR="008404F9" w:rsidRPr="008A7025">
        <w:rPr>
          <w:sz w:val="28"/>
          <w:szCs w:val="28"/>
        </w:rPr>
        <w:t>,</w:t>
      </w:r>
      <w:r w:rsidR="008404F9" w:rsidRPr="008A7025">
        <w:t xml:space="preserve"> </w:t>
      </w:r>
      <w:r w:rsidR="008404F9" w:rsidRPr="008A7025">
        <w:rPr>
          <w:sz w:val="28"/>
          <w:szCs w:val="28"/>
        </w:rPr>
        <w:t>прошедшего конкурсный отбор</w:t>
      </w:r>
      <w:r w:rsidRPr="008A7025">
        <w:rPr>
          <w:sz w:val="28"/>
          <w:szCs w:val="28"/>
        </w:rPr>
        <w:t>.</w:t>
      </w:r>
    </w:p>
    <w:p w:rsidR="00523151" w:rsidRPr="008A7025" w:rsidRDefault="00806F8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Значени</w:t>
      </w:r>
      <w:r w:rsidR="002C2DDE" w:rsidRPr="008A7025">
        <w:rPr>
          <w:sz w:val="28"/>
          <w:szCs w:val="28"/>
        </w:rPr>
        <w:t>я</w:t>
      </w:r>
      <w:r w:rsidRPr="008A7025">
        <w:rPr>
          <w:sz w:val="28"/>
          <w:szCs w:val="28"/>
        </w:rPr>
        <w:t xml:space="preserve"> </w:t>
      </w:r>
      <w:r w:rsidR="002C2DDE" w:rsidRPr="008A7025">
        <w:rPr>
          <w:sz w:val="28"/>
          <w:szCs w:val="28"/>
        </w:rPr>
        <w:t xml:space="preserve">результата и </w:t>
      </w:r>
      <w:r w:rsidRPr="008A7025">
        <w:rPr>
          <w:sz w:val="28"/>
          <w:szCs w:val="28"/>
        </w:rPr>
        <w:t>показател</w:t>
      </w:r>
      <w:r w:rsidR="00D01515" w:rsidRPr="008A7025">
        <w:rPr>
          <w:sz w:val="28"/>
          <w:szCs w:val="28"/>
        </w:rPr>
        <w:t>ей</w:t>
      </w:r>
      <w:r w:rsidRPr="008A7025">
        <w:rPr>
          <w:sz w:val="28"/>
          <w:szCs w:val="28"/>
        </w:rPr>
        <w:t>, необходим</w:t>
      </w:r>
      <w:r w:rsidR="00D01515" w:rsidRPr="008A7025">
        <w:rPr>
          <w:sz w:val="28"/>
          <w:szCs w:val="28"/>
        </w:rPr>
        <w:t>ых</w:t>
      </w:r>
      <w:r w:rsidRPr="008A7025">
        <w:rPr>
          <w:sz w:val="28"/>
          <w:szCs w:val="28"/>
        </w:rPr>
        <w:t xml:space="preserve"> для достижения результата предоставления гранта, устанавливается </w:t>
      </w:r>
      <w:r w:rsidR="00523151" w:rsidRPr="008A7025">
        <w:rPr>
          <w:sz w:val="28"/>
          <w:szCs w:val="28"/>
        </w:rPr>
        <w:t xml:space="preserve">в </w:t>
      </w:r>
      <w:r w:rsidR="00A264EB" w:rsidRPr="008A7025">
        <w:rPr>
          <w:sz w:val="28"/>
          <w:szCs w:val="28"/>
        </w:rPr>
        <w:t>Соглашении</w:t>
      </w:r>
      <w:r w:rsidR="00523151" w:rsidRPr="008A7025">
        <w:rPr>
          <w:sz w:val="28"/>
          <w:szCs w:val="28"/>
        </w:rPr>
        <w:t xml:space="preserve">. </w:t>
      </w:r>
    </w:p>
    <w:p w:rsidR="0072380D" w:rsidRPr="008A7025" w:rsidRDefault="00507A4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</w:t>
      </w:r>
      <w:r w:rsidR="00A2499D" w:rsidRPr="008A7025">
        <w:rPr>
          <w:sz w:val="28"/>
          <w:szCs w:val="28"/>
        </w:rPr>
        <w:t>6</w:t>
      </w:r>
      <w:r w:rsidR="00027CDA" w:rsidRPr="008A7025">
        <w:rPr>
          <w:sz w:val="28"/>
          <w:szCs w:val="28"/>
        </w:rPr>
        <w:t>.</w:t>
      </w:r>
      <w:r w:rsidR="0072380D" w:rsidRPr="008A7025">
        <w:rPr>
          <w:sz w:val="28"/>
          <w:szCs w:val="28"/>
        </w:rPr>
        <w:t xml:space="preserve"> Грант предоставляется на основании </w:t>
      </w:r>
      <w:r w:rsidR="00DE7E3B" w:rsidRPr="008A7025">
        <w:rPr>
          <w:sz w:val="28"/>
          <w:szCs w:val="28"/>
        </w:rPr>
        <w:t>Соглашения</w:t>
      </w:r>
      <w:r w:rsidR="0072380D" w:rsidRPr="008A7025">
        <w:rPr>
          <w:sz w:val="28"/>
          <w:szCs w:val="28"/>
        </w:rPr>
        <w:t>, заключенного между победителем конкурс</w:t>
      </w:r>
      <w:r w:rsidR="00143763" w:rsidRPr="008A7025">
        <w:rPr>
          <w:sz w:val="28"/>
          <w:szCs w:val="28"/>
        </w:rPr>
        <w:t>ного отбора</w:t>
      </w:r>
      <w:r w:rsidR="0072380D" w:rsidRPr="008A7025">
        <w:rPr>
          <w:sz w:val="28"/>
          <w:szCs w:val="28"/>
        </w:rPr>
        <w:t xml:space="preserve"> (далее – получатель гранта)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72380D" w:rsidRPr="008A7025">
        <w:rPr>
          <w:sz w:val="28"/>
          <w:szCs w:val="28"/>
        </w:rPr>
        <w:t>и Агентством</w:t>
      </w:r>
      <w:r w:rsidR="00143763" w:rsidRPr="008A7025">
        <w:rPr>
          <w:sz w:val="28"/>
          <w:szCs w:val="28"/>
        </w:rPr>
        <w:t xml:space="preserve"> </w:t>
      </w:r>
      <w:r w:rsidR="005868B3" w:rsidRPr="008A7025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="005868B3" w:rsidRPr="008A7025">
        <w:rPr>
          <w:sz w:val="28"/>
          <w:szCs w:val="28"/>
        </w:rPr>
        <w:lastRenderedPageBreak/>
        <w:t xml:space="preserve">(далее </w:t>
      </w:r>
      <w:r w:rsidR="00F37869" w:rsidRPr="008A7025">
        <w:rPr>
          <w:sz w:val="28"/>
          <w:szCs w:val="28"/>
        </w:rPr>
        <w:t>–</w:t>
      </w:r>
      <w:r w:rsidR="00A2668D" w:rsidRPr="008A7025">
        <w:rPr>
          <w:sz w:val="28"/>
          <w:szCs w:val="28"/>
        </w:rPr>
        <w:t xml:space="preserve"> Система),</w:t>
      </w:r>
      <w:r w:rsidR="00143763" w:rsidRPr="008A7025">
        <w:rPr>
          <w:sz w:val="28"/>
          <w:szCs w:val="28"/>
        </w:rPr>
        <w:t xml:space="preserve"> </w:t>
      </w:r>
      <w:r w:rsidR="0072380D" w:rsidRPr="008A7025">
        <w:rPr>
          <w:sz w:val="28"/>
          <w:szCs w:val="28"/>
        </w:rPr>
        <w:t xml:space="preserve">в соответствии с типовой формой, </w:t>
      </w:r>
      <w:r w:rsidR="005868B3" w:rsidRPr="008A7025">
        <w:rPr>
          <w:sz w:val="28"/>
          <w:szCs w:val="28"/>
        </w:rPr>
        <w:t>установленной Министерством финансов Российской Федерации</w:t>
      </w:r>
      <w:r w:rsidR="0072380D" w:rsidRPr="008A7025">
        <w:rPr>
          <w:sz w:val="28"/>
          <w:szCs w:val="28"/>
        </w:rPr>
        <w:t>.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Условиями Соглашения</w:t>
      </w:r>
      <w:r w:rsidR="00A10C4F" w:rsidRPr="008A7025">
        <w:rPr>
          <w:sz w:val="28"/>
          <w:szCs w:val="28"/>
        </w:rPr>
        <w:t xml:space="preserve"> </w:t>
      </w:r>
      <w:r w:rsidR="00A2668D" w:rsidRPr="008A7025">
        <w:rPr>
          <w:sz w:val="28"/>
          <w:szCs w:val="28"/>
        </w:rPr>
        <w:t>являются</w:t>
      </w:r>
      <w:r w:rsidRPr="008A7025">
        <w:rPr>
          <w:sz w:val="28"/>
          <w:szCs w:val="28"/>
        </w:rPr>
        <w:t>:</w:t>
      </w:r>
    </w:p>
    <w:p w:rsidR="0072380D" w:rsidRPr="008A7025" w:rsidRDefault="008D1D38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</w:t>
      </w:r>
      <w:r w:rsidR="0072380D" w:rsidRPr="008A7025">
        <w:rPr>
          <w:sz w:val="28"/>
          <w:szCs w:val="28"/>
        </w:rPr>
        <w:t>азмер</w:t>
      </w:r>
      <w:r w:rsidRPr="008A7025">
        <w:rPr>
          <w:sz w:val="28"/>
          <w:szCs w:val="28"/>
        </w:rPr>
        <w:t xml:space="preserve"> предоставляемого</w:t>
      </w:r>
      <w:r w:rsidR="0072380D" w:rsidRPr="008A7025">
        <w:rPr>
          <w:sz w:val="28"/>
          <w:szCs w:val="28"/>
        </w:rPr>
        <w:t xml:space="preserve"> гранта;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условия</w:t>
      </w:r>
      <w:r w:rsidR="008D1D38" w:rsidRPr="008A7025">
        <w:rPr>
          <w:sz w:val="28"/>
          <w:szCs w:val="28"/>
        </w:rPr>
        <w:t>, цели, порядок</w:t>
      </w:r>
      <w:r w:rsidRPr="008A7025">
        <w:rPr>
          <w:sz w:val="28"/>
          <w:szCs w:val="28"/>
        </w:rPr>
        <w:t xml:space="preserve"> предоставления гранта;</w:t>
      </w:r>
    </w:p>
    <w:p w:rsidR="008D1D38" w:rsidRPr="008A7025" w:rsidRDefault="008D1D38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сроки перечисления гранта;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значения результатов</w:t>
      </w:r>
      <w:r w:rsidR="00A242F9" w:rsidRPr="008A7025">
        <w:rPr>
          <w:sz w:val="28"/>
          <w:szCs w:val="28"/>
        </w:rPr>
        <w:t xml:space="preserve"> и показателей</w:t>
      </w:r>
      <w:r w:rsidRPr="008A7025">
        <w:rPr>
          <w:sz w:val="28"/>
          <w:szCs w:val="28"/>
        </w:rPr>
        <w:t xml:space="preserve"> предоставления гранта;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права и обязанности сторон;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согласие получателя гранта на осуществление Агентством</w:t>
      </w:r>
      <w:r w:rsidR="008D1D38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 органом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порядок и сроки возврата гранта в случае нарушения </w:t>
      </w:r>
      <w:r w:rsidR="00EA4BA4" w:rsidRPr="008A7025">
        <w:rPr>
          <w:sz w:val="28"/>
          <w:szCs w:val="28"/>
        </w:rPr>
        <w:t xml:space="preserve">целей, </w:t>
      </w:r>
      <w:r w:rsidRPr="008A7025">
        <w:rPr>
          <w:sz w:val="28"/>
          <w:szCs w:val="28"/>
        </w:rPr>
        <w:t>условий</w:t>
      </w:r>
      <w:r w:rsidR="00EA4BA4" w:rsidRPr="008A7025">
        <w:rPr>
          <w:sz w:val="28"/>
          <w:szCs w:val="28"/>
        </w:rPr>
        <w:t xml:space="preserve"> и порядка предоставления гранта</w:t>
      </w:r>
      <w:r w:rsidRPr="008A7025">
        <w:rPr>
          <w:sz w:val="28"/>
          <w:szCs w:val="28"/>
        </w:rPr>
        <w:t>;</w:t>
      </w:r>
    </w:p>
    <w:p w:rsidR="00D01515" w:rsidRPr="008A7025" w:rsidRDefault="00D0151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формы, сроки и порядок представления отчетности в соответствии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с разделом IV настоящего Порядка, а также сроки и формы представления дополнительной отчетности (при необходимости);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срок действия</w:t>
      </w:r>
      <w:r w:rsidR="00AB20E7" w:rsidRPr="008A7025">
        <w:rPr>
          <w:sz w:val="28"/>
          <w:szCs w:val="28"/>
        </w:rPr>
        <w:t xml:space="preserve"> Соглашения</w:t>
      </w:r>
      <w:r w:rsidRPr="008A7025">
        <w:rPr>
          <w:sz w:val="28"/>
          <w:szCs w:val="28"/>
        </w:rPr>
        <w:t>;</w:t>
      </w:r>
    </w:p>
    <w:p w:rsidR="0072380D" w:rsidRPr="008A7025" w:rsidRDefault="0072380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условие о согласовании новых условий Соглашения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или о расторжении Соглашения при недостиж</w:t>
      </w:r>
      <w:r w:rsidR="00A2668D" w:rsidRPr="008A7025">
        <w:rPr>
          <w:sz w:val="28"/>
          <w:szCs w:val="28"/>
        </w:rPr>
        <w:t>ении согласия по новым условиям</w:t>
      </w:r>
      <w:r w:rsidRPr="008A7025">
        <w:rPr>
          <w:sz w:val="28"/>
          <w:szCs w:val="28"/>
        </w:rPr>
        <w:t xml:space="preserve"> в случае уменьшения Агентству </w:t>
      </w:r>
      <w:r w:rsidR="00EA4BA4" w:rsidRPr="008A7025">
        <w:rPr>
          <w:sz w:val="28"/>
          <w:szCs w:val="28"/>
        </w:rPr>
        <w:t xml:space="preserve">как получателю бюджетных средств </w:t>
      </w:r>
      <w:r w:rsidRPr="008A7025">
        <w:rPr>
          <w:sz w:val="28"/>
          <w:szCs w:val="28"/>
        </w:rPr>
        <w:t>ранее доведенных лимитов бюджетных обязательств, приводящего к невозможности предоставления гранта в размер</w:t>
      </w:r>
      <w:r w:rsidR="00AB20E7" w:rsidRPr="008A7025">
        <w:rPr>
          <w:sz w:val="28"/>
          <w:szCs w:val="28"/>
        </w:rPr>
        <w:t>е, определенном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AB20E7" w:rsidRPr="008A7025">
        <w:rPr>
          <w:sz w:val="28"/>
          <w:szCs w:val="28"/>
        </w:rPr>
        <w:t>в Соглашении;</w:t>
      </w:r>
    </w:p>
    <w:p w:rsidR="00EA4BA4" w:rsidRPr="008A7025" w:rsidRDefault="00EA4BA4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обязательство получателя гранта о включении в договоры (соглашения), заключенные в целях исполнения обязательств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Соглашению, условия о согласии лиц, являющихся поставщиками (подрядчиками, исполнителями) по указанным договорам (соглашениям), на осуществление Агентством и органом государственного финансового контроля проверок соблюдения получателем гранта условий, целей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порядка предоставления гранта; </w:t>
      </w:r>
    </w:p>
    <w:p w:rsidR="00EA4BA4" w:rsidRPr="008A7025" w:rsidRDefault="00EA4BA4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обязательство получателя гранта о включении в договоры (соглашения), заключенные в целях исполнения обязательств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Соглашению,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условия о запрете приобретения лицами, являющимися поставщиками (подрядчиками, исполнителями) по указанным договорам (соглашениям), иностранной валюты за счет средств гранта,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комплектующих изделий, а также связанных с достижением целей </w:t>
      </w:r>
      <w:r w:rsidRPr="008A7025">
        <w:rPr>
          <w:sz w:val="28"/>
          <w:szCs w:val="28"/>
        </w:rPr>
        <w:lastRenderedPageBreak/>
        <w:t>предоставления указанных средств иных операций, определенных настоящим Порядком;</w:t>
      </w:r>
    </w:p>
    <w:p w:rsidR="00F61619" w:rsidRPr="008A7025" w:rsidRDefault="00F61619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обязательство о ежегодном подтверждении статуса социального предприятия в </w:t>
      </w:r>
      <w:r w:rsidR="00536B82" w:rsidRPr="008A7025">
        <w:rPr>
          <w:sz w:val="28"/>
          <w:szCs w:val="28"/>
        </w:rPr>
        <w:t>течение</w:t>
      </w:r>
      <w:r w:rsidRPr="008A7025">
        <w:rPr>
          <w:sz w:val="28"/>
          <w:szCs w:val="28"/>
        </w:rPr>
        <w:t xml:space="preserve"> трех лет, начиная с года, следующего за годом предоставления гранта, при его соответствии условиям признания субъекта МСП социальным предприятием </w:t>
      </w:r>
      <w:r w:rsidR="00141DA1" w:rsidRPr="008A7025">
        <w:rPr>
          <w:sz w:val="28"/>
          <w:szCs w:val="28"/>
        </w:rPr>
        <w:t xml:space="preserve">в порядке, установленном </w:t>
      </w:r>
      <w:r w:rsidRPr="008A7025">
        <w:rPr>
          <w:sz w:val="28"/>
          <w:szCs w:val="28"/>
        </w:rPr>
        <w:t xml:space="preserve">в соответствии с </w:t>
      </w:r>
      <w:r w:rsidR="00A75533" w:rsidRPr="008A7025">
        <w:rPr>
          <w:sz w:val="28"/>
          <w:szCs w:val="28"/>
        </w:rPr>
        <w:t xml:space="preserve">частью 3 статьи 24.1 </w:t>
      </w:r>
      <w:r w:rsidRPr="008A7025">
        <w:rPr>
          <w:sz w:val="28"/>
          <w:szCs w:val="28"/>
        </w:rPr>
        <w:t>Федеральным законом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№ 209-ФЗ;</w:t>
      </w:r>
    </w:p>
    <w:p w:rsidR="0063508F" w:rsidRPr="008A7025" w:rsidRDefault="0063508F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обязательство получателя гранта использовать средства гранта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на </w:t>
      </w:r>
      <w:r w:rsidR="008C65D4" w:rsidRPr="008A7025">
        <w:rPr>
          <w:sz w:val="28"/>
          <w:szCs w:val="28"/>
        </w:rPr>
        <w:t>расходы</w:t>
      </w:r>
      <w:r w:rsidRPr="008A7025">
        <w:rPr>
          <w:sz w:val="28"/>
          <w:szCs w:val="28"/>
        </w:rPr>
        <w:t>, указанные в пункте 3.4 настоящего Порядка</w:t>
      </w:r>
      <w:r w:rsidR="008C65D4" w:rsidRPr="008A7025">
        <w:rPr>
          <w:sz w:val="28"/>
          <w:szCs w:val="28"/>
        </w:rPr>
        <w:t>,</w:t>
      </w:r>
      <w:r w:rsidRPr="008A7025">
        <w:rPr>
          <w:sz w:val="28"/>
          <w:szCs w:val="28"/>
        </w:rPr>
        <w:t xml:space="preserve"> в течение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12 месяцев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с даты получения гранта;</w:t>
      </w:r>
    </w:p>
    <w:p w:rsidR="00EA4BA4" w:rsidRPr="008A7025" w:rsidRDefault="00EA4BA4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условие о запрете приобретения получателем гранта иностранной валюты за счет средств гранта, за исключением операций, осуществляемых в соответствии с валютным законодательством Российской Федерации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</w:t>
      </w:r>
      <w:r w:rsidR="00CD7201" w:rsidRPr="008A7025">
        <w:rPr>
          <w:sz w:val="28"/>
          <w:szCs w:val="28"/>
        </w:rPr>
        <w:t>определенных настоящим Порядком.</w:t>
      </w:r>
    </w:p>
    <w:p w:rsidR="00C82270" w:rsidRPr="008A7025" w:rsidRDefault="00D72D8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</w:t>
      </w:r>
      <w:r w:rsidR="00DE3139" w:rsidRPr="008A7025">
        <w:rPr>
          <w:sz w:val="28"/>
          <w:szCs w:val="28"/>
        </w:rPr>
        <w:t>.</w:t>
      </w:r>
      <w:r w:rsidR="00A2499D" w:rsidRPr="008A7025">
        <w:rPr>
          <w:sz w:val="28"/>
          <w:szCs w:val="28"/>
        </w:rPr>
        <w:t>7</w:t>
      </w:r>
      <w:r w:rsidR="00C82270" w:rsidRPr="008A7025">
        <w:rPr>
          <w:sz w:val="28"/>
          <w:szCs w:val="28"/>
        </w:rPr>
        <w:t>. Агентство</w:t>
      </w:r>
      <w:r w:rsidR="00A10C4F" w:rsidRPr="008A7025">
        <w:rPr>
          <w:sz w:val="28"/>
          <w:szCs w:val="28"/>
        </w:rPr>
        <w:t xml:space="preserve"> в </w:t>
      </w:r>
      <w:r w:rsidR="00536B82" w:rsidRPr="008A7025">
        <w:rPr>
          <w:sz w:val="28"/>
          <w:szCs w:val="28"/>
        </w:rPr>
        <w:t>течение</w:t>
      </w:r>
      <w:r w:rsidR="00A10C4F" w:rsidRPr="008A7025">
        <w:rPr>
          <w:sz w:val="28"/>
          <w:szCs w:val="28"/>
        </w:rPr>
        <w:t xml:space="preserve"> </w:t>
      </w:r>
      <w:r w:rsidR="00392CAA" w:rsidRPr="008A7025">
        <w:rPr>
          <w:sz w:val="28"/>
          <w:szCs w:val="28"/>
        </w:rPr>
        <w:t>1</w:t>
      </w:r>
      <w:r w:rsidR="005250D5" w:rsidRPr="008A7025">
        <w:rPr>
          <w:sz w:val="28"/>
          <w:szCs w:val="28"/>
        </w:rPr>
        <w:t>2</w:t>
      </w:r>
      <w:r w:rsidR="00392CAA" w:rsidRPr="008A7025">
        <w:rPr>
          <w:sz w:val="28"/>
          <w:szCs w:val="28"/>
        </w:rPr>
        <w:t xml:space="preserve"> </w:t>
      </w:r>
      <w:r w:rsidR="00A10C4F" w:rsidRPr="008A7025">
        <w:rPr>
          <w:sz w:val="28"/>
          <w:szCs w:val="28"/>
        </w:rPr>
        <w:t>рабочих дней</w:t>
      </w:r>
      <w:r w:rsidR="00392CAA" w:rsidRPr="008A7025">
        <w:rPr>
          <w:sz w:val="28"/>
          <w:szCs w:val="28"/>
        </w:rPr>
        <w:t xml:space="preserve">, а в 2021 году в </w:t>
      </w:r>
      <w:r w:rsidR="00536B82" w:rsidRPr="008A7025">
        <w:rPr>
          <w:sz w:val="28"/>
          <w:szCs w:val="28"/>
        </w:rPr>
        <w:t>течение</w:t>
      </w:r>
      <w:r w:rsidR="00392CAA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3C6A2E" w:rsidRPr="008A7025">
        <w:rPr>
          <w:sz w:val="28"/>
          <w:szCs w:val="28"/>
        </w:rPr>
        <w:t>7</w:t>
      </w:r>
      <w:r w:rsidR="00392CAA" w:rsidRPr="008A7025">
        <w:rPr>
          <w:sz w:val="28"/>
          <w:szCs w:val="28"/>
        </w:rPr>
        <w:t xml:space="preserve"> рабочих дней</w:t>
      </w:r>
      <w:r w:rsidR="00A10C4F" w:rsidRPr="008A7025">
        <w:rPr>
          <w:sz w:val="28"/>
          <w:szCs w:val="28"/>
        </w:rPr>
        <w:t xml:space="preserve"> со дня, следующего за днем </w:t>
      </w:r>
      <w:r w:rsidR="002B7491" w:rsidRPr="008A7025">
        <w:rPr>
          <w:sz w:val="28"/>
          <w:szCs w:val="28"/>
        </w:rPr>
        <w:t>издания</w:t>
      </w:r>
      <w:r w:rsidR="00A10C4F" w:rsidRPr="008A7025">
        <w:rPr>
          <w:sz w:val="28"/>
          <w:szCs w:val="28"/>
        </w:rPr>
        <w:t xml:space="preserve"> </w:t>
      </w:r>
      <w:r w:rsidR="005A68BA" w:rsidRPr="008A7025">
        <w:rPr>
          <w:sz w:val="28"/>
          <w:szCs w:val="28"/>
        </w:rPr>
        <w:t>П</w:t>
      </w:r>
      <w:r w:rsidR="00A10C4F" w:rsidRPr="008A7025">
        <w:rPr>
          <w:sz w:val="28"/>
          <w:szCs w:val="28"/>
        </w:rPr>
        <w:t>риказа,</w:t>
      </w:r>
      <w:r w:rsidR="00C82270" w:rsidRPr="008A7025">
        <w:rPr>
          <w:sz w:val="28"/>
          <w:szCs w:val="28"/>
        </w:rPr>
        <w:t xml:space="preserve"> осуществляет подготовку проекта Соглашения в Системе и уведомляет </w:t>
      </w:r>
      <w:r w:rsidR="005A68BA" w:rsidRPr="008A7025">
        <w:rPr>
          <w:sz w:val="28"/>
          <w:szCs w:val="28"/>
        </w:rPr>
        <w:br/>
      </w:r>
      <w:r w:rsidR="00C82270" w:rsidRPr="008A7025">
        <w:rPr>
          <w:sz w:val="28"/>
          <w:szCs w:val="28"/>
        </w:rPr>
        <w:t xml:space="preserve">об этом получателя гранта путем направления письменного уведомления на адрес электронной почты, указанный получателем гранта в </w:t>
      </w:r>
      <w:r w:rsidR="005A68BA" w:rsidRPr="008A7025">
        <w:rPr>
          <w:sz w:val="28"/>
          <w:szCs w:val="28"/>
        </w:rPr>
        <w:t>З</w:t>
      </w:r>
      <w:r w:rsidR="00C82270" w:rsidRPr="008A7025">
        <w:rPr>
          <w:sz w:val="28"/>
          <w:szCs w:val="28"/>
        </w:rPr>
        <w:t>аявке.</w:t>
      </w:r>
    </w:p>
    <w:p w:rsidR="00C82270" w:rsidRPr="008A7025" w:rsidRDefault="00C82270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Получатели гранта в течение </w:t>
      </w:r>
      <w:r w:rsidR="009330C7" w:rsidRPr="008A7025">
        <w:rPr>
          <w:sz w:val="28"/>
          <w:szCs w:val="28"/>
        </w:rPr>
        <w:t>3</w:t>
      </w:r>
      <w:r w:rsidRPr="008A7025">
        <w:rPr>
          <w:sz w:val="28"/>
          <w:szCs w:val="28"/>
        </w:rPr>
        <w:t xml:space="preserve"> рабочих дней</w:t>
      </w:r>
      <w:r w:rsidR="003C6A2E" w:rsidRPr="008A7025">
        <w:rPr>
          <w:sz w:val="28"/>
          <w:szCs w:val="28"/>
        </w:rPr>
        <w:t xml:space="preserve">, а в 2021 году в </w:t>
      </w:r>
      <w:r w:rsidR="00536B82" w:rsidRPr="008A7025">
        <w:rPr>
          <w:sz w:val="28"/>
          <w:szCs w:val="28"/>
        </w:rPr>
        <w:t>течение</w:t>
      </w:r>
      <w:r w:rsidR="003C6A2E" w:rsidRPr="008A7025">
        <w:rPr>
          <w:sz w:val="28"/>
          <w:szCs w:val="28"/>
        </w:rPr>
        <w:t xml:space="preserve"> </w:t>
      </w:r>
      <w:r w:rsidR="009330C7" w:rsidRPr="008A7025">
        <w:rPr>
          <w:sz w:val="28"/>
          <w:szCs w:val="28"/>
        </w:rPr>
        <w:t>2</w:t>
      </w:r>
      <w:r w:rsidR="00060570" w:rsidRPr="008A7025">
        <w:rPr>
          <w:sz w:val="28"/>
          <w:szCs w:val="28"/>
        </w:rPr>
        <w:t xml:space="preserve"> рабочих дней</w:t>
      </w:r>
      <w:r w:rsidR="003C6A2E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со дня получения уведомления подписывают Соглашение </w:t>
      </w:r>
      <w:r w:rsidR="00060570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Системе усиленной квалифицированной электронной цифровой подписью.</w:t>
      </w:r>
    </w:p>
    <w:p w:rsidR="00C82270" w:rsidRPr="008A7025" w:rsidRDefault="00C82270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 случае если получатели гранта не подписали Соглашение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течение </w:t>
      </w:r>
      <w:r w:rsidR="00DB64B5" w:rsidRPr="008A7025">
        <w:rPr>
          <w:sz w:val="28"/>
          <w:szCs w:val="28"/>
        </w:rPr>
        <w:t>3 рабочих дней, а в 2021 году в течение 2</w:t>
      </w:r>
      <w:r w:rsidRPr="008A7025">
        <w:rPr>
          <w:sz w:val="28"/>
          <w:szCs w:val="28"/>
        </w:rPr>
        <w:t xml:space="preserve"> рабочих дней </w:t>
      </w:r>
      <w:r w:rsidR="00DB64B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с даты его получения, они считаются уклонившимися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от подписания Соглашения и теряют право на получение </w:t>
      </w:r>
      <w:r w:rsidR="005E2C26" w:rsidRPr="008A7025">
        <w:rPr>
          <w:sz w:val="28"/>
          <w:szCs w:val="28"/>
        </w:rPr>
        <w:t>гранта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по данной </w:t>
      </w:r>
      <w:r w:rsidR="005A68BA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>аявке.</w:t>
      </w:r>
    </w:p>
    <w:p w:rsidR="00BA0B29" w:rsidRPr="008A7025" w:rsidRDefault="00BA0B29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</w:t>
      </w:r>
      <w:r w:rsidR="00A2499D" w:rsidRPr="008A7025">
        <w:rPr>
          <w:sz w:val="28"/>
          <w:szCs w:val="28"/>
        </w:rPr>
        <w:t>8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 xml:space="preserve">В случае необходимости в Соглашение могут быть внесены изменения путем заключения дополнительного соглашения </w:t>
      </w:r>
      <w:r w:rsidR="00A376A3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к Соглашению, в том числе дополнительного соглашения о расторжении</w:t>
      </w:r>
      <w:r w:rsidR="006E5A63" w:rsidRPr="008A7025">
        <w:rPr>
          <w:sz w:val="28"/>
          <w:szCs w:val="28"/>
        </w:rPr>
        <w:t xml:space="preserve"> </w:t>
      </w:r>
      <w:r w:rsidR="00A376A3" w:rsidRPr="008A7025">
        <w:rPr>
          <w:sz w:val="28"/>
          <w:szCs w:val="28"/>
        </w:rPr>
        <w:t xml:space="preserve">Соглашения </w:t>
      </w:r>
      <w:r w:rsidRPr="008A7025">
        <w:rPr>
          <w:sz w:val="28"/>
          <w:szCs w:val="28"/>
        </w:rPr>
        <w:t>(далее – Дополнительное соглашение), между получателем гранта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 Агентством</w:t>
      </w:r>
      <w:r w:rsidR="00F05087" w:rsidRPr="008A7025">
        <w:rPr>
          <w:sz w:val="28"/>
          <w:szCs w:val="28"/>
        </w:rPr>
        <w:t xml:space="preserve"> в соответствии с типовой формой, установленной Министерством финансов Российской Федерации</w:t>
      </w:r>
      <w:r w:rsidRPr="008A7025">
        <w:rPr>
          <w:sz w:val="28"/>
          <w:szCs w:val="28"/>
        </w:rPr>
        <w:t>.</w:t>
      </w:r>
    </w:p>
    <w:p w:rsidR="00BA0B29" w:rsidRPr="008A7025" w:rsidRDefault="00BA0B29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Дополнительное соглашение заключается в следующем порядке:</w:t>
      </w:r>
    </w:p>
    <w:p w:rsidR="00BA0B29" w:rsidRPr="008A7025" w:rsidRDefault="00BA0B29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Агентство в течение </w:t>
      </w:r>
      <w:r w:rsidR="00A242F9" w:rsidRPr="008A7025">
        <w:rPr>
          <w:sz w:val="28"/>
          <w:szCs w:val="28"/>
        </w:rPr>
        <w:t>10</w:t>
      </w:r>
      <w:r w:rsidRPr="008A7025">
        <w:rPr>
          <w:sz w:val="28"/>
          <w:szCs w:val="28"/>
        </w:rPr>
        <w:t xml:space="preserve"> рабочих дней со дня выявления обстоятельств, влекущих за собой необходимость внесения изменений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Соглашение, осуществляет подготовку проекта Дополнительного </w:t>
      </w:r>
      <w:r w:rsidRPr="008A7025">
        <w:rPr>
          <w:sz w:val="28"/>
          <w:szCs w:val="28"/>
        </w:rPr>
        <w:lastRenderedPageBreak/>
        <w:t>соглашения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 уведомляет об этом получателя гранта путем направления письменного уведомления на адрес электронной почты, указанный получателем гранта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в </w:t>
      </w:r>
      <w:r w:rsidR="00A376A3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>аявке;</w:t>
      </w:r>
    </w:p>
    <w:p w:rsidR="00BA0B29" w:rsidRPr="008A7025" w:rsidRDefault="00BA0B29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Дополнительное соглашение подписывается </w:t>
      </w:r>
      <w:r w:rsidR="00804243" w:rsidRPr="008A7025">
        <w:rPr>
          <w:sz w:val="28"/>
          <w:szCs w:val="28"/>
        </w:rPr>
        <w:t xml:space="preserve">в порядке и сроки, установленные </w:t>
      </w:r>
      <w:r w:rsidRPr="008A7025">
        <w:rPr>
          <w:sz w:val="28"/>
          <w:szCs w:val="28"/>
        </w:rPr>
        <w:t>пунктом 3.</w:t>
      </w:r>
      <w:r w:rsidR="00FB6377" w:rsidRPr="008A7025">
        <w:rPr>
          <w:sz w:val="28"/>
          <w:szCs w:val="28"/>
        </w:rPr>
        <w:t>7</w:t>
      </w:r>
      <w:r w:rsidRPr="008A7025">
        <w:rPr>
          <w:sz w:val="28"/>
          <w:szCs w:val="28"/>
        </w:rPr>
        <w:t xml:space="preserve"> настоящего Порядка.</w:t>
      </w:r>
    </w:p>
    <w:p w:rsidR="0071558E" w:rsidRPr="008A7025" w:rsidRDefault="0071558E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</w:t>
      </w:r>
      <w:r w:rsidR="00A2499D" w:rsidRPr="008A7025">
        <w:rPr>
          <w:sz w:val="28"/>
          <w:szCs w:val="28"/>
        </w:rPr>
        <w:t>9</w:t>
      </w:r>
      <w:r w:rsidRPr="008A7025">
        <w:rPr>
          <w:sz w:val="28"/>
          <w:szCs w:val="28"/>
        </w:rPr>
        <w:t>. Агентство в течение 5 рабочих дней</w:t>
      </w:r>
      <w:r w:rsidR="007759EE" w:rsidRPr="008A7025">
        <w:rPr>
          <w:sz w:val="28"/>
          <w:szCs w:val="28"/>
        </w:rPr>
        <w:t xml:space="preserve">, а в 2021 году </w:t>
      </w:r>
      <w:r w:rsidR="0054768C" w:rsidRPr="008A7025">
        <w:rPr>
          <w:sz w:val="28"/>
          <w:szCs w:val="28"/>
        </w:rPr>
        <w:t>в течение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7759EE" w:rsidRPr="008A7025">
        <w:rPr>
          <w:sz w:val="28"/>
          <w:szCs w:val="28"/>
        </w:rPr>
        <w:t>3 рабочих дней</w:t>
      </w:r>
      <w:r w:rsidR="009637E1" w:rsidRPr="008A7025">
        <w:rPr>
          <w:sz w:val="28"/>
          <w:szCs w:val="28"/>
        </w:rPr>
        <w:t xml:space="preserve"> со дня заключения Соглашения (Д</w:t>
      </w:r>
      <w:r w:rsidRPr="008A7025">
        <w:rPr>
          <w:sz w:val="28"/>
          <w:szCs w:val="28"/>
        </w:rPr>
        <w:t>ополнительного соглашения) представляет в Управление Федерального казначейства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по Пермскому краю по каждому получателю гранта платежный документ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на перечисление гранта, оформленный</w:t>
      </w:r>
      <w:r w:rsidR="0054768C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установленном порядке,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а также копию Соглашения.</w:t>
      </w:r>
    </w:p>
    <w:p w:rsidR="009357BA" w:rsidRPr="008A7025" w:rsidRDefault="009357B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3.1</w:t>
      </w:r>
      <w:r w:rsidR="00A2499D" w:rsidRPr="008A7025">
        <w:rPr>
          <w:sz w:val="28"/>
          <w:szCs w:val="28"/>
        </w:rPr>
        <w:t>0</w:t>
      </w:r>
      <w:r w:rsidRPr="008A7025">
        <w:rPr>
          <w:sz w:val="28"/>
          <w:szCs w:val="28"/>
        </w:rPr>
        <w:t xml:space="preserve">. Гранты предоставляются в полном объеме путем перечисления на расчетные счета получателей гранта, открытые получателям </w:t>
      </w:r>
      <w:r w:rsidR="00157999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гранта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в учреждениях Центрального банка Российской Федерации </w:t>
      </w:r>
      <w:r w:rsidR="00157999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или кредитных организациях, не позднее </w:t>
      </w:r>
      <w:r w:rsidR="00A376A3" w:rsidRPr="008A7025">
        <w:rPr>
          <w:sz w:val="28"/>
          <w:szCs w:val="28"/>
        </w:rPr>
        <w:t>10-го</w:t>
      </w:r>
      <w:r w:rsidRPr="008A7025">
        <w:rPr>
          <w:sz w:val="28"/>
          <w:szCs w:val="28"/>
        </w:rPr>
        <w:t xml:space="preserve"> рабочего дня</w:t>
      </w:r>
      <w:r w:rsidR="00F32B65" w:rsidRPr="008A7025">
        <w:rPr>
          <w:sz w:val="28"/>
          <w:szCs w:val="28"/>
        </w:rPr>
        <w:t>, а в 2021 году не позднее 7</w:t>
      </w:r>
      <w:r w:rsidR="00A376A3" w:rsidRPr="008A7025">
        <w:rPr>
          <w:sz w:val="28"/>
          <w:szCs w:val="28"/>
        </w:rPr>
        <w:t>-го</w:t>
      </w:r>
      <w:r w:rsidR="00F32B65" w:rsidRPr="008A7025">
        <w:rPr>
          <w:sz w:val="28"/>
          <w:szCs w:val="28"/>
        </w:rPr>
        <w:t xml:space="preserve"> рабочего дня</w:t>
      </w:r>
      <w:r w:rsidRPr="008A7025">
        <w:rPr>
          <w:sz w:val="28"/>
          <w:szCs w:val="28"/>
        </w:rPr>
        <w:t xml:space="preserve"> со дня подписания Соглашения.</w:t>
      </w:r>
    </w:p>
    <w:p w:rsidR="009711CC" w:rsidRPr="008A7025" w:rsidRDefault="009711CC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3.1</w:t>
      </w:r>
      <w:r w:rsidR="00A2499D" w:rsidRPr="008A7025">
        <w:rPr>
          <w:sz w:val="28"/>
          <w:szCs w:val="28"/>
        </w:rPr>
        <w:t>1</w:t>
      </w:r>
      <w:r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Предоставление гранта за счет средств, источником финансового обеспечения которых являются средства федерального бюджета, осуществляется в пределах доведенных лимитов бюджетных обязательств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 предельных объемов финансирования на текущий финансовый год.</w:t>
      </w:r>
    </w:p>
    <w:p w:rsidR="0089711D" w:rsidRPr="008A7025" w:rsidRDefault="0089711D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33120A" w:rsidRPr="008A7025" w:rsidRDefault="0033120A" w:rsidP="00E05E38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  <w:lang w:val="en-US"/>
        </w:rPr>
        <w:t>IV</w:t>
      </w:r>
      <w:r w:rsidRPr="008A7025">
        <w:rPr>
          <w:b/>
          <w:sz w:val="28"/>
          <w:szCs w:val="28"/>
        </w:rPr>
        <w:t>. Требования к отчетности</w:t>
      </w:r>
    </w:p>
    <w:p w:rsidR="002A0397" w:rsidRPr="008A7025" w:rsidRDefault="002A0397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4A1CB6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4.1.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Получатель гранта</w:t>
      </w:r>
      <w:r w:rsidR="00C55069" w:rsidRPr="008A7025">
        <w:rPr>
          <w:sz w:val="28"/>
          <w:szCs w:val="28"/>
        </w:rPr>
        <w:t xml:space="preserve"> </w:t>
      </w:r>
      <w:r w:rsidR="00FE6A6A" w:rsidRPr="008A7025">
        <w:rPr>
          <w:sz w:val="28"/>
          <w:szCs w:val="28"/>
        </w:rPr>
        <w:t>предоставляет в Агентство</w:t>
      </w:r>
      <w:r w:rsidR="00C55069" w:rsidRPr="008A7025">
        <w:rPr>
          <w:sz w:val="28"/>
          <w:szCs w:val="28"/>
        </w:rPr>
        <w:t xml:space="preserve"> следующие отчеты</w:t>
      </w:r>
      <w:r w:rsidR="004A1CB6" w:rsidRPr="008A7025">
        <w:rPr>
          <w:sz w:val="28"/>
          <w:szCs w:val="28"/>
        </w:rPr>
        <w:t>:</w:t>
      </w:r>
    </w:p>
    <w:p w:rsidR="00BE70FB" w:rsidRPr="008A7025" w:rsidRDefault="004A1CB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4.1.1.</w:t>
      </w:r>
      <w:r w:rsidR="004331E2" w:rsidRPr="008A7025">
        <w:rPr>
          <w:sz w:val="28"/>
          <w:szCs w:val="28"/>
        </w:rPr>
        <w:t> </w:t>
      </w:r>
      <w:r w:rsidR="0033120A" w:rsidRPr="008A7025">
        <w:rPr>
          <w:sz w:val="28"/>
          <w:szCs w:val="28"/>
        </w:rPr>
        <w:t xml:space="preserve">отчет о достижении значений результата предоставления гранта по форме, определенной типовой формой, установленной Министерством финансов </w:t>
      </w:r>
      <w:r w:rsidR="00FB4865" w:rsidRPr="008A7025">
        <w:rPr>
          <w:sz w:val="28"/>
          <w:szCs w:val="28"/>
        </w:rPr>
        <w:t>Российской Федерации</w:t>
      </w:r>
      <w:r w:rsidR="0033120A" w:rsidRPr="008A7025">
        <w:rPr>
          <w:sz w:val="28"/>
          <w:szCs w:val="28"/>
        </w:rPr>
        <w:t xml:space="preserve">, с приложением копий </w:t>
      </w:r>
      <w:r w:rsidR="00DF69FB" w:rsidRPr="008A7025">
        <w:rPr>
          <w:sz w:val="28"/>
          <w:szCs w:val="28"/>
        </w:rPr>
        <w:t>подтверждающих документов</w:t>
      </w:r>
      <w:r w:rsidR="00AD487A" w:rsidRPr="008A7025">
        <w:rPr>
          <w:sz w:val="28"/>
          <w:szCs w:val="28"/>
        </w:rPr>
        <w:t xml:space="preserve"> – </w:t>
      </w:r>
      <w:r w:rsidR="00C55069" w:rsidRPr="008A7025">
        <w:rPr>
          <w:sz w:val="28"/>
          <w:szCs w:val="28"/>
        </w:rPr>
        <w:t xml:space="preserve">в </w:t>
      </w:r>
      <w:r w:rsidR="00536B82" w:rsidRPr="008A7025">
        <w:rPr>
          <w:sz w:val="28"/>
          <w:szCs w:val="28"/>
        </w:rPr>
        <w:t>течение</w:t>
      </w:r>
      <w:r w:rsidR="00C55069" w:rsidRPr="008A7025">
        <w:rPr>
          <w:sz w:val="28"/>
          <w:szCs w:val="28"/>
        </w:rPr>
        <w:t xml:space="preserve"> трех лет, ежегодно</w:t>
      </w:r>
      <w:r w:rsidR="004C03C1" w:rsidRPr="008A7025">
        <w:rPr>
          <w:sz w:val="28"/>
          <w:szCs w:val="28"/>
        </w:rPr>
        <w:t>,</w:t>
      </w:r>
      <w:r w:rsidR="00C55069" w:rsidRPr="008A7025">
        <w:rPr>
          <w:sz w:val="28"/>
          <w:szCs w:val="28"/>
        </w:rPr>
        <w:t xml:space="preserve"> </w:t>
      </w:r>
      <w:r w:rsidR="00B02FD9" w:rsidRPr="008A7025">
        <w:rPr>
          <w:sz w:val="28"/>
          <w:szCs w:val="28"/>
        </w:rPr>
        <w:t>в срок</w:t>
      </w:r>
      <w:r w:rsidR="006E5A63" w:rsidRPr="008A7025">
        <w:rPr>
          <w:sz w:val="28"/>
          <w:szCs w:val="28"/>
        </w:rPr>
        <w:t xml:space="preserve"> </w:t>
      </w:r>
      <w:r w:rsidR="00D454CD" w:rsidRPr="008A7025">
        <w:rPr>
          <w:sz w:val="28"/>
          <w:szCs w:val="28"/>
        </w:rPr>
        <w:br/>
      </w:r>
      <w:r w:rsidR="00C55069" w:rsidRPr="008A7025">
        <w:rPr>
          <w:sz w:val="28"/>
          <w:szCs w:val="28"/>
        </w:rPr>
        <w:t xml:space="preserve">до </w:t>
      </w:r>
      <w:r w:rsidR="00536B82" w:rsidRPr="008A7025">
        <w:rPr>
          <w:sz w:val="28"/>
          <w:szCs w:val="28"/>
        </w:rPr>
        <w:t>0</w:t>
      </w:r>
      <w:r w:rsidR="00C55069" w:rsidRPr="008A7025">
        <w:rPr>
          <w:sz w:val="28"/>
          <w:szCs w:val="28"/>
        </w:rPr>
        <w:t>1 июня</w:t>
      </w:r>
      <w:r w:rsidR="004C03C1" w:rsidRPr="008A7025">
        <w:rPr>
          <w:sz w:val="28"/>
          <w:szCs w:val="28"/>
        </w:rPr>
        <w:t xml:space="preserve"> года</w:t>
      </w:r>
      <w:r w:rsidR="00AD487A" w:rsidRPr="008A7025">
        <w:rPr>
          <w:sz w:val="28"/>
          <w:szCs w:val="28"/>
        </w:rPr>
        <w:t>, следующ</w:t>
      </w:r>
      <w:r w:rsidR="00B02FD9" w:rsidRPr="008A7025">
        <w:rPr>
          <w:sz w:val="28"/>
          <w:szCs w:val="28"/>
        </w:rPr>
        <w:t>его</w:t>
      </w:r>
      <w:r w:rsidR="00AD487A" w:rsidRPr="008A7025">
        <w:rPr>
          <w:sz w:val="28"/>
          <w:szCs w:val="28"/>
        </w:rPr>
        <w:t xml:space="preserve"> за годом </w:t>
      </w:r>
      <w:r w:rsidR="00C05289" w:rsidRPr="008A7025">
        <w:rPr>
          <w:sz w:val="28"/>
          <w:szCs w:val="28"/>
        </w:rPr>
        <w:t>предоставления субсидии</w:t>
      </w:r>
      <w:r w:rsidRPr="008A7025">
        <w:rPr>
          <w:sz w:val="28"/>
          <w:szCs w:val="28"/>
        </w:rPr>
        <w:t>;</w:t>
      </w:r>
    </w:p>
    <w:p w:rsidR="004A1CB6" w:rsidRPr="008A7025" w:rsidRDefault="004A1CB6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4.1.2.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отчет об осуществлении расходов, источником финансового обес</w:t>
      </w:r>
      <w:r w:rsidR="00C46ED7" w:rsidRPr="008A7025">
        <w:rPr>
          <w:sz w:val="28"/>
          <w:szCs w:val="28"/>
        </w:rPr>
        <w:t>печения которых является грант</w:t>
      </w:r>
      <w:r w:rsidRPr="008A7025">
        <w:rPr>
          <w:sz w:val="28"/>
          <w:szCs w:val="28"/>
        </w:rPr>
        <w:t>, по форме, определенной типовой формой, установленной Министерство</w:t>
      </w:r>
      <w:r w:rsidR="00C46ED7" w:rsidRPr="008A7025">
        <w:rPr>
          <w:sz w:val="28"/>
          <w:szCs w:val="28"/>
        </w:rPr>
        <w:t>м финансов Российской</w:t>
      </w:r>
      <w:r w:rsidR="00AD487A" w:rsidRPr="008A7025">
        <w:rPr>
          <w:sz w:val="28"/>
          <w:szCs w:val="28"/>
        </w:rPr>
        <w:t xml:space="preserve"> Федерации, с приложением копий</w:t>
      </w:r>
      <w:r w:rsidR="00C46ED7" w:rsidRPr="008A7025">
        <w:rPr>
          <w:sz w:val="28"/>
          <w:szCs w:val="28"/>
        </w:rPr>
        <w:t xml:space="preserve"> подтверждающих документов</w:t>
      </w:r>
      <w:r w:rsidR="00C05289" w:rsidRPr="008A7025">
        <w:rPr>
          <w:sz w:val="28"/>
          <w:szCs w:val="28"/>
        </w:rPr>
        <w:t xml:space="preserve"> – </w:t>
      </w:r>
      <w:r w:rsidR="00B02FD9" w:rsidRPr="008A7025">
        <w:rPr>
          <w:sz w:val="28"/>
          <w:szCs w:val="28"/>
        </w:rPr>
        <w:t xml:space="preserve">ежеквартально, </w:t>
      </w:r>
      <w:r w:rsidR="004C03C1" w:rsidRPr="008A7025">
        <w:rPr>
          <w:sz w:val="28"/>
          <w:szCs w:val="28"/>
        </w:rPr>
        <w:br/>
      </w:r>
      <w:r w:rsidR="00B02FD9" w:rsidRPr="008A7025">
        <w:rPr>
          <w:sz w:val="28"/>
          <w:szCs w:val="28"/>
        </w:rPr>
        <w:t>до 10 числа месяца, следующего за отчетным кварталом,</w:t>
      </w:r>
      <w:r w:rsidR="006E5A63" w:rsidRPr="008A7025">
        <w:rPr>
          <w:sz w:val="28"/>
          <w:szCs w:val="28"/>
        </w:rPr>
        <w:t xml:space="preserve"> </w:t>
      </w:r>
      <w:r w:rsidR="00CF190A" w:rsidRPr="008A7025">
        <w:rPr>
          <w:sz w:val="28"/>
          <w:szCs w:val="28"/>
        </w:rPr>
        <w:t xml:space="preserve">в </w:t>
      </w:r>
      <w:r w:rsidR="00536B82" w:rsidRPr="008A7025">
        <w:rPr>
          <w:sz w:val="28"/>
          <w:szCs w:val="28"/>
        </w:rPr>
        <w:t>течение</w:t>
      </w:r>
      <w:r w:rsidR="00CF190A" w:rsidRPr="008A7025">
        <w:rPr>
          <w:sz w:val="28"/>
          <w:szCs w:val="28"/>
        </w:rPr>
        <w:t xml:space="preserve"> </w:t>
      </w:r>
      <w:r w:rsidR="004C03C1" w:rsidRPr="008A7025">
        <w:rPr>
          <w:sz w:val="28"/>
          <w:szCs w:val="28"/>
        </w:rPr>
        <w:br/>
      </w:r>
      <w:r w:rsidR="00CF190A" w:rsidRPr="008A7025">
        <w:rPr>
          <w:sz w:val="28"/>
          <w:szCs w:val="28"/>
        </w:rPr>
        <w:t>12 месяцев, следующих</w:t>
      </w:r>
      <w:r w:rsidR="00C05289" w:rsidRPr="008A7025">
        <w:rPr>
          <w:sz w:val="28"/>
          <w:szCs w:val="28"/>
        </w:rPr>
        <w:t xml:space="preserve"> </w:t>
      </w:r>
      <w:r w:rsidR="00CF190A" w:rsidRPr="008A7025">
        <w:rPr>
          <w:sz w:val="28"/>
          <w:szCs w:val="28"/>
        </w:rPr>
        <w:t>за месяцем предоставления</w:t>
      </w:r>
      <w:r w:rsidR="00C05289" w:rsidRPr="008A7025">
        <w:rPr>
          <w:sz w:val="28"/>
          <w:szCs w:val="28"/>
        </w:rPr>
        <w:t xml:space="preserve"> гранта</w:t>
      </w:r>
      <w:r w:rsidR="00C46ED7" w:rsidRPr="008A7025">
        <w:rPr>
          <w:sz w:val="28"/>
          <w:szCs w:val="28"/>
        </w:rPr>
        <w:t>.</w:t>
      </w:r>
    </w:p>
    <w:p w:rsidR="0033120A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Агентство вправе устанавливать в Соглашении сроки и формы представления получателем гранта дополнительной отчетности.</w:t>
      </w:r>
    </w:p>
    <w:p w:rsidR="004D4D15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 xml:space="preserve">4.2. </w:t>
      </w:r>
      <w:r w:rsidR="00EA2787" w:rsidRPr="008A7025">
        <w:rPr>
          <w:sz w:val="28"/>
          <w:szCs w:val="28"/>
        </w:rPr>
        <w:t>Получатель грантов имеет право представить указанные отчеты на бумажном носителе лично</w:t>
      </w:r>
      <w:r w:rsidR="004C03C1" w:rsidRPr="008A7025">
        <w:rPr>
          <w:sz w:val="28"/>
          <w:szCs w:val="28"/>
        </w:rPr>
        <w:t>,</w:t>
      </w:r>
      <w:r w:rsidR="00EA2787" w:rsidRPr="008A7025">
        <w:rPr>
          <w:sz w:val="28"/>
          <w:szCs w:val="28"/>
        </w:rPr>
        <w:t xml:space="preserve"> или нарочным, или посредством почтового отправления</w:t>
      </w:r>
      <w:r w:rsidR="004D4D15" w:rsidRPr="008A7025">
        <w:rPr>
          <w:sz w:val="28"/>
          <w:szCs w:val="28"/>
        </w:rPr>
        <w:t>.</w:t>
      </w:r>
    </w:p>
    <w:p w:rsidR="005D3910" w:rsidRPr="008A7025" w:rsidRDefault="005D3910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5042E0" w:rsidRPr="008A7025" w:rsidRDefault="0033120A" w:rsidP="00E05E38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  <w:lang w:val="en-US"/>
        </w:rPr>
        <w:t>V</w:t>
      </w:r>
      <w:r w:rsidRPr="008A7025">
        <w:rPr>
          <w:b/>
          <w:sz w:val="28"/>
          <w:szCs w:val="28"/>
        </w:rPr>
        <w:t>. Т</w:t>
      </w:r>
      <w:r w:rsidR="00EC6500" w:rsidRPr="008A7025">
        <w:rPr>
          <w:b/>
          <w:sz w:val="28"/>
          <w:szCs w:val="28"/>
        </w:rPr>
        <w:t xml:space="preserve">ребования </w:t>
      </w:r>
      <w:r w:rsidR="005042E0" w:rsidRPr="008A7025">
        <w:rPr>
          <w:b/>
          <w:sz w:val="28"/>
          <w:szCs w:val="28"/>
        </w:rPr>
        <w:t>об осуществлении контроля</w:t>
      </w:r>
      <w:r w:rsidR="006E5A63" w:rsidRPr="008A7025">
        <w:rPr>
          <w:b/>
          <w:sz w:val="28"/>
          <w:szCs w:val="28"/>
        </w:rPr>
        <w:t xml:space="preserve"> </w:t>
      </w:r>
      <w:r w:rsidR="00A9548C" w:rsidRPr="008A7025">
        <w:rPr>
          <w:b/>
          <w:sz w:val="28"/>
          <w:szCs w:val="28"/>
        </w:rPr>
        <w:t xml:space="preserve">(мониторинга) </w:t>
      </w:r>
      <w:r w:rsidR="00A9548C" w:rsidRPr="008A7025">
        <w:rPr>
          <w:b/>
          <w:sz w:val="28"/>
          <w:szCs w:val="28"/>
        </w:rPr>
        <w:br/>
      </w:r>
      <w:r w:rsidR="005042E0" w:rsidRPr="008A7025">
        <w:rPr>
          <w:b/>
          <w:sz w:val="28"/>
          <w:szCs w:val="28"/>
        </w:rPr>
        <w:t xml:space="preserve">за соблюдением условий, целей и порядка предоставления </w:t>
      </w:r>
      <w:r w:rsidR="00A9548C" w:rsidRPr="008A7025">
        <w:rPr>
          <w:b/>
          <w:sz w:val="28"/>
          <w:szCs w:val="28"/>
        </w:rPr>
        <w:br/>
      </w:r>
      <w:r w:rsidR="005042E0" w:rsidRPr="008A7025">
        <w:rPr>
          <w:b/>
          <w:sz w:val="28"/>
          <w:szCs w:val="28"/>
        </w:rPr>
        <w:t>гранта</w:t>
      </w:r>
      <w:r w:rsidR="006E5A63" w:rsidRPr="008A7025">
        <w:rPr>
          <w:b/>
          <w:sz w:val="28"/>
          <w:szCs w:val="28"/>
        </w:rPr>
        <w:t xml:space="preserve"> </w:t>
      </w:r>
      <w:r w:rsidR="005042E0" w:rsidRPr="008A7025">
        <w:rPr>
          <w:b/>
          <w:sz w:val="28"/>
          <w:szCs w:val="28"/>
        </w:rPr>
        <w:t>и ответственность за их нарушение</w:t>
      </w:r>
    </w:p>
    <w:p w:rsidR="00C1478C" w:rsidRPr="008A7025" w:rsidRDefault="00C1478C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</w:t>
      </w:r>
      <w:r w:rsidR="00EC6500" w:rsidRPr="008A7025">
        <w:rPr>
          <w:sz w:val="28"/>
          <w:szCs w:val="28"/>
        </w:rPr>
        <w:t>.1.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>Агентство и орган государственного финансового контроля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 xml:space="preserve">в пределах своих полномочий осуществляют </w:t>
      </w:r>
      <w:r w:rsidR="00965ED3" w:rsidRPr="008A7025">
        <w:rPr>
          <w:sz w:val="28"/>
          <w:szCs w:val="28"/>
        </w:rPr>
        <w:t>проверку соблюдения получателем</w:t>
      </w:r>
      <w:r w:rsidR="00EC6500" w:rsidRPr="008A7025">
        <w:rPr>
          <w:sz w:val="28"/>
          <w:szCs w:val="28"/>
        </w:rPr>
        <w:t xml:space="preserve">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условий, целей и порядка предоставления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, установленных </w:t>
      </w:r>
      <w:r w:rsidR="00752E85" w:rsidRPr="008A7025">
        <w:rPr>
          <w:sz w:val="28"/>
          <w:szCs w:val="28"/>
        </w:rPr>
        <w:t xml:space="preserve">Соглашением </w:t>
      </w:r>
      <w:r w:rsidR="00EC6500" w:rsidRPr="008A7025">
        <w:rPr>
          <w:sz w:val="28"/>
          <w:szCs w:val="28"/>
        </w:rPr>
        <w:t>и (или)</w:t>
      </w:r>
      <w:r w:rsidR="006E5A63" w:rsidRPr="008A7025">
        <w:rPr>
          <w:sz w:val="28"/>
          <w:szCs w:val="28"/>
        </w:rPr>
        <w:t xml:space="preserve"> </w:t>
      </w:r>
      <w:r w:rsidR="00752E85" w:rsidRPr="008A7025">
        <w:rPr>
          <w:sz w:val="28"/>
          <w:szCs w:val="28"/>
        </w:rPr>
        <w:t xml:space="preserve">настоящим Порядком, </w:t>
      </w:r>
      <w:r w:rsidR="0085242A" w:rsidRPr="008A7025">
        <w:rPr>
          <w:sz w:val="28"/>
          <w:szCs w:val="28"/>
        </w:rPr>
        <w:t xml:space="preserve">в </w:t>
      </w:r>
      <w:r w:rsidR="00536B82" w:rsidRPr="008A7025">
        <w:rPr>
          <w:sz w:val="28"/>
          <w:szCs w:val="28"/>
        </w:rPr>
        <w:t>течение</w:t>
      </w:r>
      <w:r w:rsidR="0085242A" w:rsidRPr="008A7025">
        <w:rPr>
          <w:sz w:val="28"/>
          <w:szCs w:val="28"/>
        </w:rPr>
        <w:t xml:space="preserve"> </w:t>
      </w:r>
      <w:r w:rsidR="002A6C1E" w:rsidRPr="008A7025">
        <w:rPr>
          <w:sz w:val="28"/>
          <w:szCs w:val="28"/>
        </w:rPr>
        <w:br/>
      </w:r>
      <w:r w:rsidR="0085242A" w:rsidRPr="008A7025">
        <w:rPr>
          <w:sz w:val="28"/>
          <w:szCs w:val="28"/>
        </w:rPr>
        <w:t>трех лет</w:t>
      </w:r>
      <w:r w:rsidR="00EC6500" w:rsidRPr="008A7025">
        <w:rPr>
          <w:sz w:val="28"/>
          <w:szCs w:val="28"/>
        </w:rPr>
        <w:t>.</w:t>
      </w: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</w:t>
      </w:r>
      <w:r w:rsidR="00EC6500" w:rsidRPr="008A7025">
        <w:rPr>
          <w:sz w:val="28"/>
          <w:szCs w:val="28"/>
        </w:rPr>
        <w:t>.2.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В случае выявления нарушения получателем </w:t>
      </w:r>
      <w:r w:rsidR="00965ED3" w:rsidRPr="008A7025">
        <w:rPr>
          <w:sz w:val="28"/>
          <w:szCs w:val="28"/>
        </w:rPr>
        <w:t xml:space="preserve">гранта </w:t>
      </w:r>
      <w:r w:rsidR="00EC6500" w:rsidRPr="008A7025">
        <w:rPr>
          <w:sz w:val="28"/>
          <w:szCs w:val="28"/>
        </w:rPr>
        <w:t xml:space="preserve">целей предоставления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>, условий и порядка, установленных Соглашением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 xml:space="preserve">и (или) настоящим Порядком, </w:t>
      </w:r>
      <w:r w:rsidR="00965ED3" w:rsidRPr="008A7025">
        <w:rPr>
          <w:sz w:val="28"/>
          <w:szCs w:val="28"/>
        </w:rPr>
        <w:t>грант подлежи</w:t>
      </w:r>
      <w:r w:rsidR="00EC6500" w:rsidRPr="008A7025">
        <w:rPr>
          <w:sz w:val="28"/>
          <w:szCs w:val="28"/>
        </w:rPr>
        <w:t>т возврату в бюджет Пермского края в полном объеме.</w:t>
      </w: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5.3.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В случае выявления нарушения получателем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целей предоставления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>, условий и порядка, установленных Соглашением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 xml:space="preserve">и (или) настоящим Порядком, по результатам проверок, проведенных органами государственного финансового контроля, возврат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производится в порядке и сроки, установленные в соответствии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>с бюджетным законодательством.</w:t>
      </w: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5.4.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В случае выявления нарушения получателем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целей предоставления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>, условий и порядка, установленных Соглашением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 xml:space="preserve">и (или) настоящим Порядком, по результатам проверок, проведенных Агентством, </w:t>
      </w:r>
      <w:r w:rsidR="00965ED3" w:rsidRPr="008A7025">
        <w:rPr>
          <w:sz w:val="28"/>
          <w:szCs w:val="28"/>
        </w:rPr>
        <w:t xml:space="preserve">грант </w:t>
      </w:r>
      <w:r w:rsidR="00EC6500" w:rsidRPr="008A7025">
        <w:rPr>
          <w:sz w:val="28"/>
          <w:szCs w:val="28"/>
        </w:rPr>
        <w:t>подлеж</w:t>
      </w:r>
      <w:r w:rsidR="00965ED3" w:rsidRPr="008A7025">
        <w:rPr>
          <w:sz w:val="28"/>
          <w:szCs w:val="28"/>
        </w:rPr>
        <w:t>и</w:t>
      </w:r>
      <w:r w:rsidR="00EC6500" w:rsidRPr="008A7025">
        <w:rPr>
          <w:sz w:val="28"/>
          <w:szCs w:val="28"/>
        </w:rPr>
        <w:t>т возврату в бюджет Пермского края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>в следующем порядке:</w:t>
      </w: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</w:t>
      </w:r>
      <w:r w:rsidR="00EC6500" w:rsidRPr="008A7025">
        <w:rPr>
          <w:sz w:val="28"/>
          <w:szCs w:val="28"/>
        </w:rPr>
        <w:t>.</w:t>
      </w:r>
      <w:r w:rsidRPr="008A7025">
        <w:rPr>
          <w:sz w:val="28"/>
          <w:szCs w:val="28"/>
        </w:rPr>
        <w:t>4</w:t>
      </w:r>
      <w:r w:rsidR="00EC6500" w:rsidRPr="008A7025">
        <w:rPr>
          <w:sz w:val="28"/>
          <w:szCs w:val="28"/>
        </w:rPr>
        <w:t>.1.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Агентство в течение 5 рабочих дней со дня выявления факта соответствующего нарушения направляет получателю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требование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 xml:space="preserve">о возврате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>;</w:t>
      </w: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5.4</w:t>
      </w:r>
      <w:r w:rsidR="00EC6500" w:rsidRPr="008A7025">
        <w:rPr>
          <w:sz w:val="28"/>
          <w:szCs w:val="28"/>
        </w:rPr>
        <w:t>.</w:t>
      </w:r>
      <w:r w:rsidR="00965ED3" w:rsidRPr="008A7025">
        <w:rPr>
          <w:sz w:val="28"/>
          <w:szCs w:val="28"/>
        </w:rPr>
        <w:t>2.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требование о возврате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должно быть исполнено получателем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в течение одного месяца со дня его получения;</w:t>
      </w:r>
    </w:p>
    <w:p w:rsidR="00EC6500" w:rsidRPr="008A7025" w:rsidRDefault="0033120A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</w:t>
      </w:r>
      <w:r w:rsidR="00EC6500" w:rsidRPr="008A7025">
        <w:rPr>
          <w:sz w:val="28"/>
          <w:szCs w:val="28"/>
        </w:rPr>
        <w:t>.</w:t>
      </w:r>
      <w:r w:rsidRPr="008A7025">
        <w:rPr>
          <w:sz w:val="28"/>
          <w:szCs w:val="28"/>
        </w:rPr>
        <w:t>4</w:t>
      </w:r>
      <w:r w:rsidR="00EC6500" w:rsidRPr="008A7025">
        <w:rPr>
          <w:sz w:val="28"/>
          <w:szCs w:val="28"/>
        </w:rPr>
        <w:t>.3.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в случае невыполнения получателем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в срок, установленный пунктом </w:t>
      </w:r>
      <w:r w:rsidR="00B97C5B" w:rsidRPr="008A7025">
        <w:rPr>
          <w:sz w:val="28"/>
          <w:szCs w:val="28"/>
        </w:rPr>
        <w:t>5</w:t>
      </w:r>
      <w:r w:rsidR="00EC6500" w:rsidRPr="008A7025">
        <w:rPr>
          <w:sz w:val="28"/>
          <w:szCs w:val="28"/>
        </w:rPr>
        <w:t>.</w:t>
      </w:r>
      <w:r w:rsidR="00B97C5B" w:rsidRPr="008A7025">
        <w:rPr>
          <w:sz w:val="28"/>
          <w:szCs w:val="28"/>
        </w:rPr>
        <w:t>4</w:t>
      </w:r>
      <w:r w:rsidR="00EC6500" w:rsidRPr="008A7025">
        <w:rPr>
          <w:sz w:val="28"/>
          <w:szCs w:val="28"/>
        </w:rPr>
        <w:t xml:space="preserve">.2 настоящего Порядка, требования о возврате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Агентство обеспечивает взыскание </w:t>
      </w:r>
      <w:r w:rsidR="00965ED3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в судебном порядке.</w:t>
      </w:r>
    </w:p>
    <w:p w:rsidR="00EC6500" w:rsidRPr="008A7025" w:rsidRDefault="00F522A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</w:t>
      </w:r>
      <w:r w:rsidR="00EC6500" w:rsidRPr="008A7025">
        <w:rPr>
          <w:sz w:val="28"/>
          <w:szCs w:val="28"/>
        </w:rPr>
        <w:t>.</w:t>
      </w:r>
      <w:r w:rsidR="00B97C5B" w:rsidRPr="008A7025">
        <w:rPr>
          <w:sz w:val="28"/>
          <w:szCs w:val="28"/>
        </w:rPr>
        <w:t>5.</w:t>
      </w:r>
      <w:r w:rsidR="00752E85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При недостижении значений результатов предоставления </w:t>
      </w:r>
      <w:r w:rsidR="00752E8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>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EC6500" w:rsidRPr="008A7025" w:rsidRDefault="00F522A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</w:t>
      </w:r>
      <w:r w:rsidR="00B97C5B" w:rsidRPr="008A7025">
        <w:rPr>
          <w:sz w:val="28"/>
          <w:szCs w:val="28"/>
        </w:rPr>
        <w:t>5.</w:t>
      </w:r>
      <w:r w:rsidR="00EC6500" w:rsidRPr="008A7025">
        <w:rPr>
          <w:sz w:val="28"/>
          <w:szCs w:val="28"/>
        </w:rPr>
        <w:t>1.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 xml:space="preserve">Агентство в течение 5 рабочих дней со дня выявления факта недостижения значения результата предоставления </w:t>
      </w:r>
      <w:r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направляет </w:t>
      </w:r>
      <w:r w:rsidR="00EC6500" w:rsidRPr="008A7025">
        <w:rPr>
          <w:sz w:val="28"/>
          <w:szCs w:val="28"/>
        </w:rPr>
        <w:lastRenderedPageBreak/>
        <w:t xml:space="preserve">получателю </w:t>
      </w:r>
      <w:r w:rsidRPr="008A7025">
        <w:rPr>
          <w:sz w:val="28"/>
          <w:szCs w:val="28"/>
        </w:rPr>
        <w:t xml:space="preserve">гранта </w:t>
      </w:r>
      <w:r w:rsidR="00EC6500" w:rsidRPr="008A7025">
        <w:rPr>
          <w:sz w:val="28"/>
          <w:szCs w:val="28"/>
        </w:rPr>
        <w:t>требование о возврате средств бюджета Пермского края</w:t>
      </w:r>
      <w:r w:rsidR="0085242A" w:rsidRPr="008A7025">
        <w:rPr>
          <w:sz w:val="28"/>
          <w:szCs w:val="28"/>
        </w:rPr>
        <w:t xml:space="preserve"> в полном объеме</w:t>
      </w:r>
      <w:r w:rsidR="00A376A3" w:rsidRPr="008A7025">
        <w:rPr>
          <w:sz w:val="28"/>
          <w:szCs w:val="28"/>
        </w:rPr>
        <w:t>;</w:t>
      </w:r>
    </w:p>
    <w:p w:rsidR="00EC6500" w:rsidRPr="008A7025" w:rsidRDefault="00F522A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</w:t>
      </w:r>
      <w:r w:rsidR="00B97C5B" w:rsidRPr="008A7025">
        <w:rPr>
          <w:sz w:val="28"/>
          <w:szCs w:val="28"/>
        </w:rPr>
        <w:t>5.</w:t>
      </w:r>
      <w:r w:rsidRPr="008A7025">
        <w:rPr>
          <w:sz w:val="28"/>
          <w:szCs w:val="28"/>
        </w:rPr>
        <w:t>2</w:t>
      </w:r>
      <w:r w:rsidR="00821D09" w:rsidRPr="008A7025">
        <w:rPr>
          <w:sz w:val="28"/>
          <w:szCs w:val="28"/>
        </w:rPr>
        <w:t>.</w:t>
      </w:r>
      <w:r w:rsidR="004331E2" w:rsidRPr="008A7025">
        <w:rPr>
          <w:sz w:val="28"/>
          <w:szCs w:val="28"/>
        </w:rPr>
        <w:t> </w:t>
      </w:r>
      <w:r w:rsidR="00EC6500" w:rsidRPr="008A7025">
        <w:rPr>
          <w:sz w:val="28"/>
          <w:szCs w:val="28"/>
        </w:rPr>
        <w:t>требование о возврате средств бюджета Пермского края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="00EC6500" w:rsidRPr="008A7025">
        <w:rPr>
          <w:sz w:val="28"/>
          <w:szCs w:val="28"/>
        </w:rPr>
        <w:t xml:space="preserve">в бюджет Пермского края должно быть удовлетворено получателем </w:t>
      </w:r>
      <w:r w:rsidR="00C60EB5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в течение 10 календарных дней с даты получения указанного требования;</w:t>
      </w:r>
    </w:p>
    <w:p w:rsidR="00EC6500" w:rsidRPr="008A7025" w:rsidRDefault="00F522A2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</w:t>
      </w:r>
      <w:r w:rsidR="00B97C5B" w:rsidRPr="008A7025">
        <w:rPr>
          <w:sz w:val="28"/>
          <w:szCs w:val="28"/>
        </w:rPr>
        <w:t>5.</w:t>
      </w:r>
      <w:r w:rsidRPr="008A7025">
        <w:rPr>
          <w:sz w:val="28"/>
          <w:szCs w:val="28"/>
        </w:rPr>
        <w:t>3</w:t>
      </w:r>
      <w:r w:rsidR="00821D09" w:rsidRPr="008A7025">
        <w:rPr>
          <w:sz w:val="28"/>
          <w:szCs w:val="28"/>
        </w:rPr>
        <w:t>.</w:t>
      </w:r>
      <w:r w:rsidR="00EC6500" w:rsidRPr="008A7025">
        <w:rPr>
          <w:sz w:val="28"/>
          <w:szCs w:val="28"/>
        </w:rPr>
        <w:t xml:space="preserve"> в случае невыполнения получателем </w:t>
      </w:r>
      <w:r w:rsidR="00DE7E3B" w:rsidRPr="008A7025">
        <w:rPr>
          <w:sz w:val="28"/>
          <w:szCs w:val="28"/>
        </w:rPr>
        <w:t>гранта</w:t>
      </w:r>
      <w:r w:rsidR="00EC6500" w:rsidRPr="008A7025">
        <w:rPr>
          <w:sz w:val="28"/>
          <w:szCs w:val="28"/>
        </w:rPr>
        <w:t xml:space="preserve">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35387B" w:rsidRPr="008A7025" w:rsidRDefault="0035387B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5.6.</w:t>
      </w:r>
      <w:r w:rsidR="004331E2" w:rsidRPr="008A7025">
        <w:rPr>
          <w:sz w:val="28"/>
          <w:szCs w:val="28"/>
        </w:rPr>
        <w:t> </w:t>
      </w:r>
      <w:r w:rsidRPr="008A7025">
        <w:rPr>
          <w:sz w:val="28"/>
          <w:szCs w:val="28"/>
        </w:rPr>
        <w:t>Не использованный в течение срока остаток средств гранта подлежит возврату в бюджет Пермского края в течение одного месяца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Pr="008A7025">
        <w:rPr>
          <w:sz w:val="28"/>
          <w:szCs w:val="28"/>
        </w:rPr>
        <w:t>с даты оконча</w:t>
      </w:r>
      <w:r w:rsidR="009D0685" w:rsidRPr="008A7025">
        <w:rPr>
          <w:sz w:val="28"/>
          <w:szCs w:val="28"/>
        </w:rPr>
        <w:t>ния срока использования гранта.</w:t>
      </w:r>
    </w:p>
    <w:p w:rsidR="005042E0" w:rsidRPr="008A7025" w:rsidRDefault="0035387B" w:rsidP="001A5B26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В случае невозврата неиспользованного остатка средств гранта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b/>
          <w:sz w:val="28"/>
          <w:szCs w:val="28"/>
        </w:rPr>
        <w:br/>
      </w:r>
      <w:r w:rsidRPr="008A7025">
        <w:rPr>
          <w:sz w:val="28"/>
          <w:szCs w:val="28"/>
        </w:rPr>
        <w:t>в бюджет Пермского края в срок, указанный в абзаце первом настоящего пункта, Агентство обеспечивает его взыскание в судебном порядке.</w:t>
      </w:r>
    </w:p>
    <w:p w:rsidR="0087094A" w:rsidRPr="008A7025" w:rsidRDefault="0087094A" w:rsidP="001A5B26">
      <w:pPr>
        <w:spacing w:line="360" w:lineRule="exact"/>
        <w:ind w:firstLine="709"/>
        <w:jc w:val="both"/>
        <w:rPr>
          <w:sz w:val="28"/>
          <w:szCs w:val="28"/>
        </w:rPr>
        <w:sectPr w:rsidR="0087094A" w:rsidRPr="008A7025" w:rsidSect="00830046">
          <w:pgSz w:w="11900" w:h="16820"/>
          <w:pgMar w:top="1134" w:right="1134" w:bottom="1134" w:left="1701" w:header="567" w:footer="567" w:gutter="0"/>
          <w:pgNumType w:start="1"/>
          <w:cols w:space="60"/>
          <w:noEndnote/>
          <w:titlePg/>
          <w:docGrid w:linePitch="326"/>
        </w:sectPr>
      </w:pPr>
    </w:p>
    <w:p w:rsidR="0087094A" w:rsidRPr="008A7025" w:rsidRDefault="0087094A" w:rsidP="00536B82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Приложение 1</w:t>
      </w:r>
    </w:p>
    <w:p w:rsidR="0087094A" w:rsidRPr="008A7025" w:rsidRDefault="0087094A" w:rsidP="00536B82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к Порядку</w:t>
      </w:r>
      <w:r w:rsidR="00536B82" w:rsidRPr="008A7025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536B82" w:rsidRPr="008A7025">
        <w:rPr>
          <w:sz w:val="28"/>
          <w:szCs w:val="28"/>
        </w:rPr>
        <w:br/>
        <w:t>из бюджета Пермского края</w:t>
      </w:r>
    </w:p>
    <w:p w:rsidR="0087094A" w:rsidRPr="008A7025" w:rsidRDefault="0087094A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536B82" w:rsidRPr="008A7025" w:rsidRDefault="00536B82" w:rsidP="00536B82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536B82" w:rsidRPr="008A7025" w:rsidRDefault="00536B82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87094A" w:rsidRPr="008A7025" w:rsidRDefault="0087094A" w:rsidP="00536B82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ЗАЯВ</w:t>
      </w:r>
      <w:r w:rsidR="00A35EC6" w:rsidRPr="008A7025">
        <w:rPr>
          <w:b/>
          <w:sz w:val="28"/>
          <w:szCs w:val="28"/>
        </w:rPr>
        <w:t>КА</w:t>
      </w:r>
    </w:p>
    <w:p w:rsidR="0087094A" w:rsidRPr="008A7025" w:rsidRDefault="0087094A" w:rsidP="00536B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A7025">
        <w:rPr>
          <w:b/>
          <w:sz w:val="28"/>
          <w:szCs w:val="28"/>
        </w:rPr>
        <w:t xml:space="preserve">на </w:t>
      </w:r>
      <w:r w:rsidR="00F94E1A" w:rsidRPr="008A7025">
        <w:rPr>
          <w:b/>
          <w:sz w:val="28"/>
          <w:szCs w:val="28"/>
        </w:rPr>
        <w:t xml:space="preserve">участие в </w:t>
      </w:r>
      <w:r w:rsidR="009159AB" w:rsidRPr="008A7025">
        <w:rPr>
          <w:b/>
          <w:sz w:val="28"/>
          <w:szCs w:val="28"/>
        </w:rPr>
        <w:t>конкурс</w:t>
      </w:r>
      <w:r w:rsidR="00143763" w:rsidRPr="008A7025">
        <w:rPr>
          <w:b/>
          <w:sz w:val="28"/>
          <w:szCs w:val="28"/>
        </w:rPr>
        <w:t>ном отборе</w:t>
      </w:r>
      <w:r w:rsidR="00F94E1A" w:rsidRPr="008A7025">
        <w:rPr>
          <w:b/>
          <w:sz w:val="28"/>
          <w:szCs w:val="28"/>
        </w:rPr>
        <w:t xml:space="preserve"> на предоставлени</w:t>
      </w:r>
      <w:r w:rsidR="009159AB" w:rsidRPr="008A7025">
        <w:rPr>
          <w:b/>
          <w:sz w:val="28"/>
          <w:szCs w:val="28"/>
        </w:rPr>
        <w:t>е</w:t>
      </w:r>
      <w:r w:rsidR="00F94E1A" w:rsidRPr="008A7025">
        <w:rPr>
          <w:b/>
          <w:sz w:val="28"/>
          <w:szCs w:val="28"/>
        </w:rPr>
        <w:t xml:space="preserve"> </w:t>
      </w:r>
      <w:r w:rsidRPr="008A7025">
        <w:rPr>
          <w:b/>
          <w:sz w:val="28"/>
          <w:szCs w:val="28"/>
        </w:rPr>
        <w:t>грант</w:t>
      </w:r>
      <w:r w:rsidR="002C2EB0" w:rsidRPr="008A7025">
        <w:rPr>
          <w:b/>
          <w:sz w:val="28"/>
          <w:szCs w:val="28"/>
        </w:rPr>
        <w:t>а</w:t>
      </w:r>
      <w:r w:rsidR="006E5A63" w:rsidRPr="008A7025">
        <w:rPr>
          <w:b/>
          <w:sz w:val="28"/>
          <w:szCs w:val="28"/>
        </w:rPr>
        <w:t xml:space="preserve"> </w:t>
      </w:r>
      <w:r w:rsidRPr="008A7025">
        <w:rPr>
          <w:b/>
          <w:sz w:val="28"/>
          <w:szCs w:val="28"/>
        </w:rPr>
        <w:t xml:space="preserve">в форме субсидии </w:t>
      </w:r>
      <w:r w:rsidR="00504847" w:rsidRPr="008A7025">
        <w:rPr>
          <w:b/>
          <w:sz w:val="28"/>
          <w:szCs w:val="28"/>
        </w:rPr>
        <w:t xml:space="preserve">социальному предприятию </w:t>
      </w:r>
      <w:r w:rsidR="00F94E1A" w:rsidRPr="008A7025">
        <w:rPr>
          <w:b/>
          <w:sz w:val="28"/>
          <w:szCs w:val="28"/>
        </w:rPr>
        <w:t>из бюджета Пермского края</w:t>
      </w:r>
    </w:p>
    <w:p w:rsidR="0087094A" w:rsidRPr="008A7025" w:rsidRDefault="0087094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36B82" w:rsidRPr="008A7025" w:rsidRDefault="009159AB" w:rsidP="00536B8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 соответствии с Порядком предоставления грантов в форме субсидий </w:t>
      </w:r>
      <w:r w:rsidR="002C2EB0" w:rsidRPr="008A7025">
        <w:rPr>
          <w:sz w:val="28"/>
          <w:szCs w:val="28"/>
        </w:rPr>
        <w:t xml:space="preserve">социальным предприятиям </w:t>
      </w:r>
      <w:r w:rsidRPr="008A7025">
        <w:rPr>
          <w:sz w:val="28"/>
          <w:szCs w:val="28"/>
        </w:rPr>
        <w:t xml:space="preserve">из бюджета Пермского края, утвержденным постановлением Правительства Пермского края </w:t>
      </w:r>
      <w:r w:rsidR="007757DA" w:rsidRPr="008A7025">
        <w:rPr>
          <w:sz w:val="28"/>
          <w:szCs w:val="28"/>
        </w:rPr>
        <w:br/>
        <w:t xml:space="preserve">от _______________ № _______ </w:t>
      </w:r>
      <w:r w:rsidRPr="008A7025">
        <w:rPr>
          <w:sz w:val="28"/>
          <w:szCs w:val="28"/>
        </w:rPr>
        <w:t xml:space="preserve">(далее – Порядок), прошу принять </w:t>
      </w:r>
      <w:r w:rsidR="007757D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заявку на участие в конкурс</w:t>
      </w:r>
      <w:r w:rsidR="00143763" w:rsidRPr="008A7025">
        <w:rPr>
          <w:sz w:val="28"/>
          <w:szCs w:val="28"/>
        </w:rPr>
        <w:t>ном отборе</w:t>
      </w:r>
      <w:r w:rsidRPr="008A7025">
        <w:rPr>
          <w:sz w:val="28"/>
          <w:szCs w:val="28"/>
        </w:rPr>
        <w:t xml:space="preserve"> на предоставление гранта</w:t>
      </w:r>
      <w:r w:rsidR="006E5A63" w:rsidRPr="008A7025">
        <w:rPr>
          <w:sz w:val="28"/>
          <w:szCs w:val="28"/>
        </w:rPr>
        <w:t xml:space="preserve"> </w:t>
      </w:r>
      <w:r w:rsidR="007757D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форме субсидии </w:t>
      </w:r>
      <w:r w:rsidR="002C2EB0" w:rsidRPr="008A7025">
        <w:rPr>
          <w:sz w:val="28"/>
          <w:szCs w:val="28"/>
        </w:rPr>
        <w:t xml:space="preserve">социальному предприятию </w:t>
      </w:r>
      <w:r w:rsidRPr="008A7025">
        <w:rPr>
          <w:sz w:val="28"/>
          <w:szCs w:val="28"/>
        </w:rPr>
        <w:t xml:space="preserve">из бюджета Пермского </w:t>
      </w:r>
      <w:r w:rsidR="00C909B4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края</w:t>
      </w:r>
      <w:r w:rsidR="00C909B4" w:rsidRPr="008A7025">
        <w:rPr>
          <w:sz w:val="28"/>
          <w:szCs w:val="28"/>
        </w:rPr>
        <w:t xml:space="preserve"> (далее</w:t>
      </w:r>
      <w:r w:rsidR="00946060" w:rsidRPr="008A7025">
        <w:rPr>
          <w:sz w:val="28"/>
          <w:szCs w:val="28"/>
        </w:rPr>
        <w:t xml:space="preserve"> соответственно </w:t>
      </w:r>
      <w:r w:rsidR="00C909B4" w:rsidRPr="008A7025">
        <w:rPr>
          <w:sz w:val="28"/>
          <w:szCs w:val="28"/>
        </w:rPr>
        <w:t>– Заявка</w:t>
      </w:r>
      <w:r w:rsidR="00946060" w:rsidRPr="008A7025">
        <w:rPr>
          <w:sz w:val="28"/>
          <w:szCs w:val="28"/>
        </w:rPr>
        <w:t>, конкурсный отбор</w:t>
      </w:r>
      <w:r w:rsidR="00C909B4" w:rsidRPr="008A7025">
        <w:rPr>
          <w:sz w:val="28"/>
          <w:szCs w:val="28"/>
        </w:rPr>
        <w:t>)</w:t>
      </w:r>
      <w:r w:rsidRPr="008A7025">
        <w:rPr>
          <w:sz w:val="28"/>
          <w:szCs w:val="28"/>
        </w:rPr>
        <w:t>.</w:t>
      </w:r>
    </w:p>
    <w:p w:rsidR="00536B82" w:rsidRPr="008A7025" w:rsidRDefault="0087094A" w:rsidP="00536B8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A7025">
        <w:rPr>
          <w:sz w:val="28"/>
          <w:szCs w:val="28"/>
        </w:rPr>
        <w:t>Настоящим подтверждаю,</w:t>
      </w:r>
      <w:r w:rsidR="00536B82" w:rsidRPr="008A7025">
        <w:rPr>
          <w:sz w:val="28"/>
          <w:szCs w:val="28"/>
        </w:rPr>
        <w:t xml:space="preserve"> что _______________________________</w:t>
      </w:r>
    </w:p>
    <w:p w:rsidR="0087094A" w:rsidRPr="008A7025" w:rsidRDefault="0087094A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________________________________________________________________</w:t>
      </w:r>
    </w:p>
    <w:p w:rsidR="0087094A" w:rsidRPr="008A7025" w:rsidRDefault="0087094A" w:rsidP="00536B82">
      <w:pPr>
        <w:autoSpaceDE w:val="0"/>
        <w:autoSpaceDN w:val="0"/>
        <w:adjustRightInd w:val="0"/>
        <w:spacing w:after="120"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 xml:space="preserve">(полное наименование </w:t>
      </w:r>
      <w:r w:rsidR="00674516" w:rsidRPr="008A7025">
        <w:rPr>
          <w:sz w:val="20"/>
          <w:szCs w:val="20"/>
        </w:rPr>
        <w:t>юридического лица / индивидуального предпринимателя</w:t>
      </w:r>
      <w:r w:rsidRPr="008A7025">
        <w:rPr>
          <w:sz w:val="20"/>
          <w:szCs w:val="20"/>
        </w:rPr>
        <w:t>)</w:t>
      </w:r>
    </w:p>
    <w:p w:rsidR="00BB4366" w:rsidRPr="008A7025" w:rsidRDefault="00BB4366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соответствует требованиям, установленным</w:t>
      </w:r>
      <w:r w:rsidR="008C5DB5" w:rsidRPr="008A7025">
        <w:rPr>
          <w:sz w:val="28"/>
          <w:szCs w:val="28"/>
        </w:rPr>
        <w:t xml:space="preserve"> статьей 4</w:t>
      </w:r>
      <w:r w:rsidRPr="008A7025">
        <w:rPr>
          <w:sz w:val="28"/>
          <w:szCs w:val="28"/>
        </w:rPr>
        <w:t xml:space="preserve"> Федерального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закона от 24 июля 2007 г. </w:t>
      </w:r>
      <w:r w:rsidR="00E368E3" w:rsidRPr="008A7025">
        <w:rPr>
          <w:sz w:val="28"/>
          <w:szCs w:val="28"/>
        </w:rPr>
        <w:t>№ 209-ФЗ «</w:t>
      </w:r>
      <w:r w:rsidRPr="008A7025">
        <w:rPr>
          <w:sz w:val="28"/>
          <w:szCs w:val="28"/>
        </w:rPr>
        <w:t>О развитии малого и среднего предпринима</w:t>
      </w:r>
      <w:r w:rsidR="00E368E3" w:rsidRPr="008A7025">
        <w:rPr>
          <w:sz w:val="28"/>
          <w:szCs w:val="28"/>
        </w:rPr>
        <w:t>тельства в Российской Федерации»</w:t>
      </w:r>
      <w:r w:rsidR="007757DA" w:rsidRPr="008A7025">
        <w:rPr>
          <w:sz w:val="28"/>
          <w:szCs w:val="28"/>
        </w:rPr>
        <w:t xml:space="preserve"> (далее – Федеральный закон № 209-ФЗ)</w:t>
      </w:r>
      <w:r w:rsidRPr="008A7025">
        <w:rPr>
          <w:sz w:val="28"/>
          <w:szCs w:val="28"/>
        </w:rPr>
        <w:t>;</w:t>
      </w:r>
    </w:p>
    <w:p w:rsidR="00CF190A" w:rsidRPr="008A7025" w:rsidRDefault="00CF190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зарегистрирован и осуществляет деятельность на территории Пермского края;</w:t>
      </w:r>
    </w:p>
    <w:p w:rsidR="006F5257" w:rsidRPr="008A7025" w:rsidRDefault="006F5257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сведения о признании социальным предприятием в порядке, установленном в соответствии с частью 3 статьи 24.1 Федерального </w:t>
      </w:r>
      <w:r w:rsidR="007757D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закона №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является кредитной организацией, страховой организацией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674516" w:rsidRPr="008A7025" w:rsidRDefault="0067451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является участником соглашения о разделе продукции;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</w:t>
      </w:r>
      <w:r w:rsidRPr="008A7025">
        <w:rPr>
          <w:sz w:val="28"/>
          <w:szCs w:val="28"/>
        </w:rPr>
        <w:lastRenderedPageBreak/>
        <w:t>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 исключением общераспространенных полезных ископаемых;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допускал в течение последних трех лет на дату подачи документов для участия в конкурс</w:t>
      </w:r>
      <w:r w:rsidR="00E600E7" w:rsidRPr="008A7025">
        <w:rPr>
          <w:sz w:val="28"/>
          <w:szCs w:val="28"/>
        </w:rPr>
        <w:t>ном отборе</w:t>
      </w:r>
      <w:r w:rsidRPr="008A7025">
        <w:rPr>
          <w:sz w:val="28"/>
          <w:szCs w:val="28"/>
        </w:rPr>
        <w:t xml:space="preserve"> нецелевого использования субсидий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либо нарушения порядка, условий, установленных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при их предоставлении, за счет средств бюджетов бюджетной системы Российской Федерации;</w:t>
      </w:r>
    </w:p>
    <w:p w:rsidR="000D7A18" w:rsidRPr="008A7025" w:rsidRDefault="000D7A18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целями предоставления субсидий, установленными Порядком), </w:t>
      </w:r>
      <w:r w:rsidR="00C909B4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 сроки ее оказания не истекли;</w:t>
      </w:r>
    </w:p>
    <w:p w:rsidR="002C2EB0" w:rsidRPr="008A7025" w:rsidRDefault="002C2EB0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на дату, предшествующую дате подачи </w:t>
      </w:r>
      <w:r w:rsidR="00C909B4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аявки не более </w:t>
      </w:r>
      <w:r w:rsidR="008666AE" w:rsidRPr="008A7025">
        <w:rPr>
          <w:sz w:val="28"/>
          <w:szCs w:val="28"/>
        </w:rPr>
        <w:t xml:space="preserve">чем </w:t>
      </w:r>
      <w:r w:rsidR="00C909B4" w:rsidRPr="008A7025">
        <w:rPr>
          <w:sz w:val="28"/>
          <w:szCs w:val="28"/>
        </w:rPr>
        <w:br/>
      </w:r>
      <w:r w:rsidR="008666AE" w:rsidRPr="008A7025">
        <w:rPr>
          <w:sz w:val="28"/>
          <w:szCs w:val="28"/>
        </w:rPr>
        <w:t>на 30 календарных дней:</w:t>
      </w:r>
    </w:p>
    <w:p w:rsidR="00854FE5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соответствии</w:t>
      </w:r>
      <w:r w:rsidR="000B364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с законодательством Российской Федерации о налогах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 сборах;</w:t>
      </w:r>
    </w:p>
    <w:p w:rsidR="00854FE5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отсутств</w:t>
      </w:r>
      <w:r w:rsidR="00073811" w:rsidRPr="008A7025">
        <w:rPr>
          <w:sz w:val="28"/>
          <w:szCs w:val="28"/>
        </w:rPr>
        <w:t>ует</w:t>
      </w:r>
      <w:r w:rsidRPr="008A7025">
        <w:rPr>
          <w:sz w:val="28"/>
          <w:szCs w:val="28"/>
        </w:rPr>
        <w:t xml:space="preserve"> просроченная</w:t>
      </w:r>
      <w:r w:rsidR="00D71AB7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задолженность по возврату в </w:t>
      </w:r>
      <w:r w:rsidR="008E668B" w:rsidRPr="008A7025">
        <w:rPr>
          <w:sz w:val="28"/>
          <w:szCs w:val="28"/>
        </w:rPr>
        <w:t>бюджет</w:t>
      </w:r>
      <w:r w:rsidRPr="008A7025">
        <w:rPr>
          <w:sz w:val="28"/>
          <w:szCs w:val="28"/>
        </w:rPr>
        <w:t xml:space="preserve"> </w:t>
      </w:r>
      <w:r w:rsidR="008E668B" w:rsidRPr="008A7025">
        <w:rPr>
          <w:sz w:val="28"/>
          <w:szCs w:val="28"/>
        </w:rPr>
        <w:t>Пермского края</w:t>
      </w:r>
      <w:r w:rsidRPr="008A7025">
        <w:rPr>
          <w:sz w:val="28"/>
          <w:szCs w:val="28"/>
        </w:rPr>
        <w:t xml:space="preserve"> субсидий, бюджетных инвестиций, предоставленных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 в том числе в соответствии</w:t>
      </w:r>
      <w:r w:rsidR="000B364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с иными правовыми актами, а также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иная просроченная (неурегулированная) задолженность по денежным обязательствам перед </w:t>
      </w:r>
      <w:r w:rsidR="008E668B" w:rsidRPr="008A7025">
        <w:rPr>
          <w:sz w:val="28"/>
          <w:szCs w:val="28"/>
        </w:rPr>
        <w:t>Пермским краем</w:t>
      </w:r>
      <w:r w:rsidR="00073811" w:rsidRPr="008A7025">
        <w:rPr>
          <w:sz w:val="28"/>
          <w:szCs w:val="28"/>
        </w:rPr>
        <w:t>;</w:t>
      </w:r>
      <w:r w:rsidRPr="008A7025">
        <w:rPr>
          <w:sz w:val="28"/>
          <w:szCs w:val="28"/>
        </w:rPr>
        <w:t xml:space="preserve"> </w:t>
      </w:r>
    </w:p>
    <w:p w:rsidR="00073811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 w:rsidR="008C3989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>, другого юридического лица), ликвидации,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отношении н</w:t>
      </w:r>
      <w:r w:rsidR="00073811" w:rsidRPr="008A7025">
        <w:rPr>
          <w:sz w:val="28"/>
          <w:szCs w:val="28"/>
        </w:rPr>
        <w:t>его</w:t>
      </w:r>
      <w:r w:rsidRPr="008A7025">
        <w:rPr>
          <w:sz w:val="28"/>
          <w:szCs w:val="28"/>
        </w:rPr>
        <w:t xml:space="preserve"> не введена процедура банкротства, деятельность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не приостановлена</w:t>
      </w:r>
      <w:r w:rsidR="008E668B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порядке, предусмотренном законодател</w:t>
      </w:r>
      <w:r w:rsidR="00073811" w:rsidRPr="008A7025">
        <w:rPr>
          <w:sz w:val="28"/>
          <w:szCs w:val="28"/>
        </w:rPr>
        <w:t>ьством</w:t>
      </w:r>
      <w:r w:rsidR="000B364F" w:rsidRPr="008A7025">
        <w:rPr>
          <w:sz w:val="28"/>
          <w:szCs w:val="28"/>
        </w:rPr>
        <w:t xml:space="preserve"> Российской Федерации</w:t>
      </w:r>
      <w:r w:rsidR="00E105B3" w:rsidRPr="008A7025">
        <w:rPr>
          <w:sz w:val="28"/>
          <w:szCs w:val="28"/>
        </w:rPr>
        <w:t xml:space="preserve">, а участник </w:t>
      </w:r>
      <w:r w:rsidR="008C3989" w:rsidRPr="008A7025">
        <w:rPr>
          <w:sz w:val="28"/>
          <w:szCs w:val="28"/>
        </w:rPr>
        <w:t xml:space="preserve">конкурсного </w:t>
      </w:r>
      <w:r w:rsidR="00536B82" w:rsidRPr="008A7025">
        <w:rPr>
          <w:sz w:val="28"/>
          <w:szCs w:val="28"/>
        </w:rPr>
        <w:br/>
      </w:r>
      <w:r w:rsidR="008C3989" w:rsidRPr="008A7025">
        <w:rPr>
          <w:sz w:val="28"/>
          <w:szCs w:val="28"/>
        </w:rPr>
        <w:t xml:space="preserve">отбора </w:t>
      </w:r>
      <w:r w:rsidR="00E105B3" w:rsidRPr="008A7025">
        <w:rPr>
          <w:sz w:val="28"/>
          <w:szCs w:val="28"/>
        </w:rPr>
        <w:t>– индивидуальный предприниматель не прекрати</w:t>
      </w:r>
      <w:r w:rsidR="00C909B4" w:rsidRPr="008A7025">
        <w:rPr>
          <w:sz w:val="28"/>
          <w:szCs w:val="28"/>
        </w:rPr>
        <w:t>л</w:t>
      </w:r>
      <w:r w:rsidR="00E105B3" w:rsidRPr="008A7025">
        <w:rPr>
          <w:sz w:val="28"/>
          <w:szCs w:val="28"/>
        </w:rPr>
        <w:t xml:space="preserve"> деятельность </w:t>
      </w:r>
      <w:r w:rsidR="00C909B4" w:rsidRPr="008A7025">
        <w:rPr>
          <w:sz w:val="28"/>
          <w:szCs w:val="28"/>
        </w:rPr>
        <w:br/>
      </w:r>
      <w:r w:rsidR="00E105B3" w:rsidRPr="008A7025">
        <w:rPr>
          <w:sz w:val="28"/>
          <w:szCs w:val="28"/>
        </w:rPr>
        <w:t>в качестве индивидуального предпринимателя</w:t>
      </w:r>
      <w:r w:rsidR="000B364F" w:rsidRPr="008A7025">
        <w:rPr>
          <w:sz w:val="28"/>
          <w:szCs w:val="28"/>
        </w:rPr>
        <w:t>;</w:t>
      </w:r>
    </w:p>
    <w:p w:rsidR="00854FE5" w:rsidRPr="008A7025" w:rsidRDefault="00621EF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</w:t>
      </w:r>
      <w:r w:rsidR="00854FE5" w:rsidRPr="008A7025">
        <w:rPr>
          <w:sz w:val="28"/>
          <w:szCs w:val="28"/>
        </w:rPr>
        <w:t>явля</w:t>
      </w:r>
      <w:r w:rsidRPr="008A7025">
        <w:rPr>
          <w:sz w:val="28"/>
          <w:szCs w:val="28"/>
        </w:rPr>
        <w:t>е</w:t>
      </w:r>
      <w:r w:rsidR="00854FE5" w:rsidRPr="008A7025">
        <w:rPr>
          <w:sz w:val="28"/>
          <w:szCs w:val="28"/>
        </w:rPr>
        <w:t>т</w:t>
      </w:r>
      <w:r w:rsidRPr="008A7025">
        <w:rPr>
          <w:sz w:val="28"/>
          <w:szCs w:val="28"/>
        </w:rPr>
        <w:t>ся</w:t>
      </w:r>
      <w:r w:rsidR="00854FE5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иностранным юридическим лицом</w:t>
      </w:r>
      <w:r w:rsidR="00854FE5" w:rsidRPr="008A7025">
        <w:rPr>
          <w:sz w:val="28"/>
          <w:szCs w:val="28"/>
        </w:rPr>
        <w:t>, а также российским</w:t>
      </w:r>
      <w:r w:rsidRPr="008A7025">
        <w:rPr>
          <w:sz w:val="28"/>
          <w:szCs w:val="28"/>
        </w:rPr>
        <w:t xml:space="preserve"> юридическим</w:t>
      </w:r>
      <w:r w:rsidR="00854FE5" w:rsidRPr="008A7025">
        <w:rPr>
          <w:sz w:val="28"/>
          <w:szCs w:val="28"/>
        </w:rPr>
        <w:t xml:space="preserve"> лиц</w:t>
      </w:r>
      <w:r w:rsidRPr="008A7025">
        <w:rPr>
          <w:sz w:val="28"/>
          <w:szCs w:val="28"/>
        </w:rPr>
        <w:t>ом</w:t>
      </w:r>
      <w:r w:rsidR="00854FE5" w:rsidRPr="008A7025">
        <w:rPr>
          <w:sz w:val="28"/>
          <w:szCs w:val="28"/>
        </w:rPr>
        <w:t>, в уставном (складочном) капитале котор</w:t>
      </w:r>
      <w:r w:rsidRPr="008A7025">
        <w:rPr>
          <w:sz w:val="28"/>
          <w:szCs w:val="28"/>
        </w:rPr>
        <w:t>ого</w:t>
      </w:r>
      <w:r w:rsidR="00854FE5" w:rsidRPr="008A702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54FE5" w:rsidRPr="008A7025">
        <w:rPr>
          <w:sz w:val="28"/>
          <w:szCs w:val="28"/>
        </w:rPr>
        <w:t>и территорий, предоставляющих льготный налоговый режим</w:t>
      </w:r>
      <w:r w:rsidR="000B364F" w:rsidRPr="008A7025">
        <w:rPr>
          <w:sz w:val="28"/>
          <w:szCs w:val="28"/>
        </w:rPr>
        <w:t xml:space="preserve"> </w:t>
      </w:r>
      <w:r w:rsidR="00854FE5" w:rsidRPr="008A7025">
        <w:rPr>
          <w:sz w:val="28"/>
          <w:szCs w:val="28"/>
        </w:rPr>
        <w:lastRenderedPageBreak/>
        <w:t>налогообложения и (или) не предусматривающих раскрытия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54FE5" w:rsidRPr="008A7025">
        <w:rPr>
          <w:sz w:val="28"/>
          <w:szCs w:val="28"/>
        </w:rPr>
        <w:t>и предоставления информации</w:t>
      </w:r>
      <w:r w:rsidR="000B364F" w:rsidRPr="008A7025">
        <w:rPr>
          <w:sz w:val="28"/>
          <w:szCs w:val="28"/>
        </w:rPr>
        <w:t xml:space="preserve"> </w:t>
      </w:r>
      <w:r w:rsidR="00854FE5" w:rsidRPr="008A7025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854FE5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получа</w:t>
      </w:r>
      <w:r w:rsidR="00621EF6" w:rsidRPr="008A7025">
        <w:rPr>
          <w:sz w:val="28"/>
          <w:szCs w:val="28"/>
        </w:rPr>
        <w:t>л</w:t>
      </w:r>
      <w:r w:rsidRPr="008A7025">
        <w:rPr>
          <w:sz w:val="28"/>
          <w:szCs w:val="28"/>
        </w:rPr>
        <w:t xml:space="preserve"> средства из бюджета</w:t>
      </w:r>
      <w:r w:rsidR="00621EF6" w:rsidRPr="008A7025">
        <w:rPr>
          <w:sz w:val="28"/>
          <w:szCs w:val="28"/>
        </w:rPr>
        <w:t xml:space="preserve"> </w:t>
      </w:r>
      <w:r w:rsidR="006B732D" w:rsidRPr="008A7025">
        <w:rPr>
          <w:sz w:val="28"/>
          <w:szCs w:val="28"/>
        </w:rPr>
        <w:t>Пермского края</w:t>
      </w:r>
      <w:r w:rsidRPr="008A7025">
        <w:rPr>
          <w:sz w:val="28"/>
          <w:szCs w:val="28"/>
        </w:rPr>
        <w:t xml:space="preserve"> на основании </w:t>
      </w:r>
      <w:r w:rsidR="00946060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иных нормативных правовых актов</w:t>
      </w:r>
      <w:r w:rsidR="006B732D" w:rsidRPr="008A7025">
        <w:rPr>
          <w:sz w:val="28"/>
          <w:szCs w:val="28"/>
        </w:rPr>
        <w:t xml:space="preserve"> или</w:t>
      </w:r>
      <w:r w:rsidRPr="008A7025">
        <w:rPr>
          <w:sz w:val="28"/>
          <w:szCs w:val="28"/>
        </w:rPr>
        <w:t xml:space="preserve"> муниципальных правовых </w:t>
      </w:r>
      <w:r w:rsidR="00946060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актов на цели, </w:t>
      </w:r>
      <w:r w:rsidR="00E4219F" w:rsidRPr="008A7025">
        <w:rPr>
          <w:sz w:val="28"/>
          <w:szCs w:val="28"/>
        </w:rPr>
        <w:t>указанные в</w:t>
      </w:r>
      <w:r w:rsidRPr="008A7025">
        <w:rPr>
          <w:sz w:val="28"/>
          <w:szCs w:val="28"/>
        </w:rPr>
        <w:t xml:space="preserve"> </w:t>
      </w:r>
      <w:r w:rsidR="00621EF6" w:rsidRPr="008A7025">
        <w:rPr>
          <w:sz w:val="28"/>
          <w:szCs w:val="28"/>
        </w:rPr>
        <w:t>пункт</w:t>
      </w:r>
      <w:r w:rsidR="00E4219F" w:rsidRPr="008A7025">
        <w:rPr>
          <w:sz w:val="28"/>
          <w:szCs w:val="28"/>
        </w:rPr>
        <w:t>е</w:t>
      </w:r>
      <w:r w:rsidR="00621EF6" w:rsidRPr="008A7025">
        <w:rPr>
          <w:sz w:val="28"/>
          <w:szCs w:val="28"/>
        </w:rPr>
        <w:t xml:space="preserve"> 1.</w:t>
      </w:r>
      <w:r w:rsidR="00820823" w:rsidRPr="008A7025">
        <w:rPr>
          <w:sz w:val="28"/>
          <w:szCs w:val="28"/>
        </w:rPr>
        <w:t>2</w:t>
      </w:r>
      <w:r w:rsidR="00621EF6" w:rsidRPr="008A7025">
        <w:rPr>
          <w:sz w:val="28"/>
          <w:szCs w:val="28"/>
        </w:rPr>
        <w:t xml:space="preserve"> Порядка</w:t>
      </w:r>
      <w:r w:rsidR="00716AC9" w:rsidRPr="008A7025">
        <w:rPr>
          <w:sz w:val="28"/>
          <w:szCs w:val="28"/>
        </w:rPr>
        <w:t>.</w:t>
      </w:r>
    </w:p>
    <w:p w:rsidR="00F94E1A" w:rsidRPr="008A7025" w:rsidRDefault="00F94E1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Подтверждаю согласие на публикацию (размещение)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</w:t>
      </w:r>
      <w:r w:rsidR="000B364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информаци</w:t>
      </w:r>
      <w:r w:rsidR="006B732D" w:rsidRPr="008A7025">
        <w:rPr>
          <w:sz w:val="28"/>
          <w:szCs w:val="28"/>
        </w:rPr>
        <w:t>онно-телекоммуникационной сети «</w:t>
      </w:r>
      <w:r w:rsidRPr="008A7025">
        <w:rPr>
          <w:sz w:val="28"/>
          <w:szCs w:val="28"/>
        </w:rPr>
        <w:t>Интернет</w:t>
      </w:r>
      <w:r w:rsidR="006B732D" w:rsidRPr="008A7025">
        <w:rPr>
          <w:sz w:val="28"/>
          <w:szCs w:val="28"/>
        </w:rPr>
        <w:t>»</w:t>
      </w:r>
      <w:r w:rsidRPr="008A7025">
        <w:rPr>
          <w:sz w:val="28"/>
          <w:szCs w:val="28"/>
        </w:rPr>
        <w:t xml:space="preserve"> информации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об указанном в </w:t>
      </w:r>
      <w:r w:rsidR="00946060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аявке юридическом лице (индивидуальном предпринимателе), о </w:t>
      </w:r>
      <w:r w:rsidR="002C2EB0" w:rsidRPr="008A7025">
        <w:rPr>
          <w:sz w:val="28"/>
          <w:szCs w:val="28"/>
        </w:rPr>
        <w:t>подаваемой</w:t>
      </w:r>
      <w:r w:rsidRPr="008A7025">
        <w:rPr>
          <w:sz w:val="28"/>
          <w:szCs w:val="28"/>
        </w:rPr>
        <w:t xml:space="preserve"> </w:t>
      </w:r>
      <w:r w:rsidR="00946060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>аявке и иной информации, связанной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с проведением </w:t>
      </w:r>
      <w:r w:rsidR="00E600E7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 xml:space="preserve"> в соответствии</w:t>
      </w:r>
      <w:r w:rsidR="00E600E7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с Порядком.</w:t>
      </w:r>
    </w:p>
    <w:p w:rsidR="00EB4AAD" w:rsidRPr="008A7025" w:rsidRDefault="00EB4AAD" w:rsidP="00EB4AAD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  <w:r w:rsidRPr="008A7025">
        <w:rPr>
          <w:sz w:val="28"/>
          <w:szCs w:val="28"/>
        </w:rPr>
        <w:t>Перечень прилагаемых документов</w:t>
      </w:r>
      <w:r w:rsidR="006B732D" w:rsidRPr="008A7025">
        <w:rPr>
          <w:rStyle w:val="afb"/>
          <w:sz w:val="28"/>
          <w:szCs w:val="28"/>
        </w:rPr>
        <w:footnoteReference w:id="1"/>
      </w:r>
      <w:r w:rsidRPr="008A7025">
        <w:rPr>
          <w:sz w:val="28"/>
          <w:szCs w:val="28"/>
        </w:rPr>
        <w:t>:</w:t>
      </w:r>
    </w:p>
    <w:p w:rsidR="0076265A" w:rsidRPr="008A7025" w:rsidRDefault="0076265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90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8A7025" w:rsidRPr="008A7025" w:rsidTr="00536B82">
        <w:tc>
          <w:tcPr>
            <w:tcW w:w="567" w:type="dxa"/>
          </w:tcPr>
          <w:p w:rsidR="00EB4AAD" w:rsidRPr="008A7025" w:rsidRDefault="000B364F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>№</w:t>
            </w:r>
            <w:r w:rsidR="00EB4AAD" w:rsidRPr="008A7025">
              <w:t xml:space="preserve"> п/п </w:t>
            </w: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Наименование документа </w:t>
            </w:r>
          </w:p>
        </w:tc>
        <w:tc>
          <w:tcPr>
            <w:tcW w:w="1474" w:type="dxa"/>
          </w:tcPr>
          <w:p w:rsidR="00EB4AAD" w:rsidRPr="008A7025" w:rsidRDefault="00536B82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>Количест</w:t>
            </w:r>
            <w:r w:rsidR="00A851B0" w:rsidRPr="008A7025">
              <w:t>во листов</w:t>
            </w:r>
            <w:r w:rsidR="00EB4AAD" w:rsidRPr="008A7025">
              <w:t xml:space="preserve"> </w:t>
            </w:r>
          </w:p>
        </w:tc>
      </w:tr>
      <w:tr w:rsidR="008A7025" w:rsidRPr="008A7025" w:rsidTr="00536B82">
        <w:tc>
          <w:tcPr>
            <w:tcW w:w="567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1 </w:t>
            </w: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2 </w:t>
            </w:r>
          </w:p>
        </w:tc>
        <w:tc>
          <w:tcPr>
            <w:tcW w:w="1474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3 </w:t>
            </w:r>
          </w:p>
        </w:tc>
      </w:tr>
      <w:tr w:rsidR="008A7025" w:rsidRPr="008A7025" w:rsidTr="00536B82">
        <w:tc>
          <w:tcPr>
            <w:tcW w:w="567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74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8A7025" w:rsidRPr="008A7025" w:rsidTr="00536B82">
        <w:tc>
          <w:tcPr>
            <w:tcW w:w="567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74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EB4AAD" w:rsidRPr="008A7025" w:rsidRDefault="00EB4AAD" w:rsidP="00112EBB">
      <w:pPr>
        <w:autoSpaceDE w:val="0"/>
        <w:autoSpaceDN w:val="0"/>
        <w:adjustRightInd w:val="0"/>
        <w:spacing w:before="120"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Заявка представлена на ______ л. в 1 экз.</w:t>
      </w:r>
    </w:p>
    <w:p w:rsidR="0076265A" w:rsidRPr="008A7025" w:rsidRDefault="0076265A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Руководитель</w:t>
      </w:r>
      <w:r w:rsidR="00230140" w:rsidRPr="008A7025">
        <w:rPr>
          <w:sz w:val="28"/>
          <w:szCs w:val="28"/>
        </w:rPr>
        <w:t xml:space="preserve"> юридического лица</w:t>
      </w:r>
      <w:r w:rsidR="0076265A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(индивидуальный предприниматель)</w:t>
      </w:r>
    </w:p>
    <w:p w:rsidR="00EB4AAD" w:rsidRPr="008A7025" w:rsidRDefault="00EB4AAD" w:rsidP="00536B82">
      <w:pPr>
        <w:tabs>
          <w:tab w:val="left" w:pos="3780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_________________________/____________________________________/</w:t>
      </w:r>
    </w:p>
    <w:p w:rsidR="00EB4AAD" w:rsidRPr="008A7025" w:rsidRDefault="00EB4AAD" w:rsidP="00112EBB">
      <w:pPr>
        <w:tabs>
          <w:tab w:val="left" w:pos="5387"/>
        </w:tabs>
        <w:autoSpaceDE w:val="0"/>
        <w:autoSpaceDN w:val="0"/>
        <w:adjustRightInd w:val="0"/>
        <w:spacing w:line="200" w:lineRule="exact"/>
        <w:ind w:left="1276"/>
        <w:jc w:val="both"/>
        <w:rPr>
          <w:sz w:val="20"/>
          <w:szCs w:val="20"/>
        </w:rPr>
      </w:pPr>
      <w:r w:rsidRPr="008A7025">
        <w:rPr>
          <w:sz w:val="20"/>
          <w:szCs w:val="20"/>
        </w:rPr>
        <w:t>(подпись)</w:t>
      </w:r>
      <w:r w:rsidR="00112EBB" w:rsidRPr="008A7025">
        <w:rPr>
          <w:sz w:val="20"/>
          <w:szCs w:val="20"/>
        </w:rPr>
        <w:t xml:space="preserve">                                                                           </w:t>
      </w:r>
      <w:r w:rsidRPr="008A7025">
        <w:rPr>
          <w:sz w:val="20"/>
          <w:szCs w:val="20"/>
        </w:rPr>
        <w:t>(ФИО)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rFonts w:ascii="Courier New" w:hAnsi="Courier New" w:cs="Courier New"/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МП (при наличии)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368E3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«___»</w:t>
      </w:r>
      <w:r w:rsidR="00EB4AAD" w:rsidRPr="008A7025">
        <w:rPr>
          <w:sz w:val="28"/>
          <w:szCs w:val="28"/>
        </w:rPr>
        <w:t xml:space="preserve"> ________________ 20__ г.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Заявка проверена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________________________________________________________________</w:t>
      </w:r>
    </w:p>
    <w:p w:rsidR="00EB4AAD" w:rsidRPr="008A7025" w:rsidRDefault="00EB4AAD" w:rsidP="00536B82">
      <w:pPr>
        <w:tabs>
          <w:tab w:val="left" w:pos="5387"/>
        </w:tabs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>(исполнитель (ответственное лицо Агентства)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_________________________/____________________________________/</w:t>
      </w:r>
    </w:p>
    <w:p w:rsidR="00EB4AAD" w:rsidRPr="008A7025" w:rsidRDefault="00536B82" w:rsidP="00536B82">
      <w:pPr>
        <w:tabs>
          <w:tab w:val="left" w:pos="5387"/>
        </w:tabs>
        <w:autoSpaceDE w:val="0"/>
        <w:autoSpaceDN w:val="0"/>
        <w:adjustRightInd w:val="0"/>
        <w:spacing w:line="200" w:lineRule="exact"/>
        <w:ind w:left="1276"/>
        <w:rPr>
          <w:sz w:val="20"/>
          <w:szCs w:val="20"/>
        </w:rPr>
      </w:pPr>
      <w:r w:rsidRPr="008A7025">
        <w:rPr>
          <w:sz w:val="20"/>
          <w:szCs w:val="20"/>
        </w:rPr>
        <w:t xml:space="preserve">(подпись)                                                                              </w:t>
      </w:r>
      <w:r w:rsidR="00EB4AAD" w:rsidRPr="008A7025">
        <w:rPr>
          <w:sz w:val="20"/>
          <w:szCs w:val="20"/>
        </w:rPr>
        <w:t>(ФИО)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7094A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Регистрац</w:t>
      </w:r>
      <w:r w:rsidR="00E368E3" w:rsidRPr="008A7025">
        <w:rPr>
          <w:sz w:val="28"/>
          <w:szCs w:val="28"/>
        </w:rPr>
        <w:t>ионный номер ______________ от «___»</w:t>
      </w:r>
      <w:r w:rsidRPr="008A7025">
        <w:rPr>
          <w:sz w:val="28"/>
          <w:szCs w:val="28"/>
        </w:rPr>
        <w:t xml:space="preserve"> ____________ 20__ г.</w:t>
      </w:r>
    </w:p>
    <w:p w:rsidR="00DE4F75" w:rsidRPr="008A7025" w:rsidRDefault="00DE4F75" w:rsidP="000B364F">
      <w:pPr>
        <w:spacing w:line="280" w:lineRule="exact"/>
        <w:jc w:val="both"/>
        <w:rPr>
          <w:sz w:val="28"/>
          <w:szCs w:val="28"/>
        </w:rPr>
        <w:sectPr w:rsidR="00DE4F75" w:rsidRPr="008A7025" w:rsidSect="00103750"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</w:p>
    <w:p w:rsidR="00DE4F75" w:rsidRPr="008A7025" w:rsidRDefault="00DE4F75" w:rsidP="00112EBB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Приложение 2</w:t>
      </w:r>
    </w:p>
    <w:p w:rsidR="00DE4F75" w:rsidRPr="008A7025" w:rsidRDefault="00DE4F75" w:rsidP="00112EBB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к Порядку</w:t>
      </w:r>
      <w:r w:rsidR="00112EBB" w:rsidRPr="008A7025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112EBB" w:rsidRPr="008A7025">
        <w:rPr>
          <w:sz w:val="28"/>
          <w:szCs w:val="28"/>
        </w:rPr>
        <w:br/>
        <w:t>из бюджета Пермского края</w:t>
      </w:r>
    </w:p>
    <w:p w:rsidR="00EB4AAD" w:rsidRPr="008A7025" w:rsidRDefault="00EB4AAD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112EBB" w:rsidRPr="008A7025" w:rsidRDefault="00112EBB" w:rsidP="00112EBB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112EBB" w:rsidRPr="008A7025" w:rsidRDefault="00112EBB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DE4F75" w:rsidRPr="008A7025" w:rsidRDefault="00DE4F75" w:rsidP="00112EBB">
      <w:pPr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ПРОЕКТ</w:t>
      </w:r>
    </w:p>
    <w:p w:rsidR="00DE4F75" w:rsidRPr="008A7025" w:rsidRDefault="00DE4F75" w:rsidP="00112EBB">
      <w:pPr>
        <w:spacing w:line="240" w:lineRule="exact"/>
        <w:jc w:val="center"/>
        <w:rPr>
          <w:sz w:val="28"/>
          <w:szCs w:val="28"/>
        </w:rPr>
      </w:pPr>
      <w:r w:rsidRPr="008A7025">
        <w:rPr>
          <w:b/>
          <w:sz w:val="28"/>
          <w:szCs w:val="28"/>
        </w:rPr>
        <w:t>в сфере социального предпринимательства</w:t>
      </w:r>
      <w:r w:rsidR="00C025F9" w:rsidRPr="008A7025">
        <w:rPr>
          <w:rStyle w:val="afb"/>
          <w:sz w:val="28"/>
          <w:szCs w:val="28"/>
        </w:rPr>
        <w:footnoteReference w:id="2"/>
      </w:r>
    </w:p>
    <w:p w:rsidR="00017025" w:rsidRPr="008A7025" w:rsidRDefault="00017025" w:rsidP="00E05E38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5227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7"/>
        <w:gridCol w:w="4997"/>
        <w:gridCol w:w="1750"/>
        <w:gridCol w:w="2028"/>
      </w:tblGrid>
      <w:tr w:rsidR="008A7025" w:rsidRPr="008A7025" w:rsidTr="00112EBB">
        <w:trPr>
          <w:trHeight w:val="144"/>
        </w:trPr>
        <w:tc>
          <w:tcPr>
            <w:tcW w:w="5000" w:type="pct"/>
            <w:gridSpan w:val="4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rPr>
                <w:lang w:val="en-US"/>
              </w:rPr>
              <w:t>I</w:t>
            </w:r>
            <w:r w:rsidRPr="008A7025">
              <w:t>. СВЕДЕНИЯ О ЗАЯВИТЕЛЕ</w:t>
            </w: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</w:t>
            </w:r>
          </w:p>
        </w:tc>
        <w:tc>
          <w:tcPr>
            <w:tcW w:w="2575" w:type="pct"/>
          </w:tcPr>
          <w:p w:rsidR="00BC605F" w:rsidRPr="008A7025" w:rsidRDefault="008071CC" w:rsidP="00112EBB">
            <w:pPr>
              <w:pStyle w:val="af1"/>
              <w:spacing w:line="240" w:lineRule="exact"/>
              <w:ind w:left="0"/>
              <w:rPr>
                <w:bCs/>
              </w:rPr>
            </w:pPr>
            <w:r w:rsidRPr="008A7025">
              <w:t>Полное наименование субъекта малого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и среднего предпринимательства (далее – МСП)</w:t>
            </w:r>
            <w:r w:rsidR="006E5A63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8071CC" w:rsidRPr="008A7025" w:rsidRDefault="008071CC" w:rsidP="00112EBB">
            <w:pPr>
              <w:spacing w:line="240" w:lineRule="exact"/>
              <w:jc w:val="center"/>
            </w:pPr>
            <w:r w:rsidRPr="008A7025">
              <w:t>1.2</w:t>
            </w:r>
          </w:p>
        </w:tc>
        <w:tc>
          <w:tcPr>
            <w:tcW w:w="2575" w:type="pct"/>
          </w:tcPr>
          <w:p w:rsidR="008071CC" w:rsidRPr="008A7025" w:rsidRDefault="008071CC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>Полное наименование проекта в сфере социального предпринимательства</w:t>
            </w:r>
            <w:r w:rsidR="006E5A63" w:rsidRPr="008A7025">
              <w:t xml:space="preserve"> </w:t>
            </w:r>
            <w:r w:rsidRPr="008A7025">
              <w:t>(далее – Социальный проект)</w:t>
            </w:r>
          </w:p>
        </w:tc>
        <w:tc>
          <w:tcPr>
            <w:tcW w:w="1947" w:type="pct"/>
            <w:gridSpan w:val="2"/>
          </w:tcPr>
          <w:p w:rsidR="008071CC" w:rsidRPr="008A7025" w:rsidRDefault="008071CC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</w:t>
            </w:r>
            <w:r w:rsidR="008071CC" w:rsidRPr="008A7025">
              <w:t>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ИНН, ОГРН</w:t>
            </w:r>
            <w:r w:rsidR="00112EBB" w:rsidRPr="008A7025">
              <w:t xml:space="preserve"> </w:t>
            </w:r>
            <w:r w:rsidRPr="008A7025">
              <w:t>/</w:t>
            </w:r>
            <w:r w:rsidR="00112EBB" w:rsidRPr="008A7025">
              <w:t xml:space="preserve"> </w:t>
            </w:r>
            <w:r w:rsidRPr="008A7025">
              <w:t>ОГРНИП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</w:t>
            </w:r>
            <w:r w:rsidR="008071CC" w:rsidRPr="008A7025">
              <w:t>4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Дата регистрации</w:t>
            </w:r>
            <w:r w:rsidR="008071CC" w:rsidRPr="008A7025">
              <w:t xml:space="preserve"> и начала деятельности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1.5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>Год первого</w:t>
            </w:r>
            <w:r w:rsidR="00863916" w:rsidRPr="008A7025">
              <w:t xml:space="preserve"> внесения</w:t>
            </w:r>
            <w:r w:rsidRPr="008A7025">
              <w:t xml:space="preserve"> </w:t>
            </w:r>
            <w:r w:rsidR="00863916" w:rsidRPr="008A7025">
              <w:t>сведений о признании субъекта МСП социальным предприятием</w:t>
            </w:r>
            <w:r w:rsidR="006E5A63" w:rsidRPr="008A7025">
              <w:t xml:space="preserve"> </w:t>
            </w:r>
            <w:r w:rsidR="00112EBB" w:rsidRPr="008A7025">
              <w:br/>
            </w:r>
            <w:r w:rsidR="00863916" w:rsidRPr="008A7025">
              <w:t>в единый реестр субъектов малого и среднего предпринимательства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1.6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Юридический адрес (для </w:t>
            </w:r>
            <w:r w:rsidR="00674516" w:rsidRPr="008A7025">
              <w:t>юридического лица</w:t>
            </w:r>
            <w:r w:rsidRPr="008A7025">
              <w:t>), адрес регистрации (для индивидуального предпринимателя)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6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1.7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Фактический адрес места ведения бизнеса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1.8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Контактный телефон, электронная почта, контактное лицо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4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1.9</w:t>
            </w:r>
          </w:p>
        </w:tc>
        <w:tc>
          <w:tcPr>
            <w:tcW w:w="2575" w:type="pct"/>
          </w:tcPr>
          <w:p w:rsidR="00BC605F" w:rsidRPr="008A7025" w:rsidRDefault="00674516" w:rsidP="00112EBB">
            <w:pPr>
              <w:pStyle w:val="af1"/>
              <w:spacing w:line="240" w:lineRule="exact"/>
              <w:ind w:left="0"/>
            </w:pPr>
            <w:r w:rsidRPr="008A7025">
              <w:t>Сайт</w:t>
            </w:r>
            <w:r w:rsidR="00BC605F" w:rsidRPr="008A7025">
              <w:t>, аккаунт в социальных сетях</w:t>
            </w:r>
            <w:r w:rsidR="00F31AF2" w:rsidRPr="008A7025">
              <w:t xml:space="preserve"> </w:t>
            </w:r>
            <w:r w:rsidR="00112EBB" w:rsidRPr="008A7025">
              <w:br/>
            </w:r>
            <w:r w:rsidR="00F31AF2" w:rsidRPr="008A7025">
              <w:t>(при наличии)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5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1.10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Применяемый режим налогообложения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1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1.11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Основной вид деятельности (ОКВЭД)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1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1.12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Продолжительность осуществления деятельности в сфере социального предпринимательства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Дата прохождения обучения в рамках обучающей программы или акселерационной программы</w:t>
            </w:r>
            <w:r w:rsidR="006E5A63" w:rsidRPr="008A7025">
              <w:t xml:space="preserve"> </w:t>
            </w:r>
            <w:r w:rsidRPr="008A7025">
              <w:t xml:space="preserve">в сфере социального предпринимательства, проведение которой организовано </w:t>
            </w:r>
            <w:r w:rsidR="00CF190A" w:rsidRPr="008A7025">
              <w:t>Центром поддержки предпринимательства, Центром инноваций социальной сферы или акционерным обществом «Федеральная корпорация развития малого и среднего предпринимательства»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1.14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Участие </w:t>
            </w:r>
            <w:r w:rsidR="00CF190A" w:rsidRPr="008A7025">
              <w:t>субъекта МСП</w:t>
            </w:r>
            <w:r w:rsidRPr="008A7025">
              <w:t xml:space="preserve"> в тематическом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или отраслевом сообществе</w:t>
            </w:r>
            <w:r w:rsidR="00863916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93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lastRenderedPageBreak/>
              <w:t>1.15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spacing w:line="240" w:lineRule="exact"/>
              <w:rPr>
                <w:bCs/>
              </w:rPr>
            </w:pPr>
            <w:r w:rsidRPr="008A7025">
              <w:rPr>
                <w:rFonts w:eastAsiaTheme="minorEastAsia"/>
                <w:bCs/>
              </w:rPr>
              <w:t>Данные из финансовой</w:t>
            </w:r>
            <w:r w:rsidR="008F3C6C" w:rsidRPr="008A7025">
              <w:rPr>
                <w:rFonts w:eastAsiaTheme="minorEastAsia"/>
                <w:bCs/>
              </w:rPr>
              <w:t xml:space="preserve"> </w:t>
            </w:r>
            <w:r w:rsidRPr="008A7025">
              <w:rPr>
                <w:rFonts w:eastAsiaTheme="minorEastAsia"/>
                <w:bCs/>
              </w:rPr>
              <w:t>/</w:t>
            </w:r>
            <w:r w:rsidR="008F3C6C" w:rsidRPr="008A7025">
              <w:rPr>
                <w:rFonts w:eastAsiaTheme="minorEastAsia"/>
                <w:bCs/>
              </w:rPr>
              <w:t xml:space="preserve"> </w:t>
            </w:r>
            <w:r w:rsidRPr="008A7025">
              <w:rPr>
                <w:bCs/>
              </w:rPr>
              <w:t>бухгалтерской отчетности, предоставленные в налоговые органы за 2 года, предшествующих подаче заявки: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20</w:t>
            </w:r>
            <w:r w:rsidR="00073C91" w:rsidRPr="008A7025">
              <w:t>____</w:t>
            </w:r>
            <w:r w:rsidRPr="008A7025">
              <w:t xml:space="preserve"> г</w:t>
            </w:r>
            <w:r w:rsidR="00073C91" w:rsidRPr="008A7025">
              <w:t>.</w:t>
            </w: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20</w:t>
            </w:r>
            <w:r w:rsidR="00073C91" w:rsidRPr="008A7025">
              <w:t>____</w:t>
            </w:r>
            <w:r w:rsidRPr="008A7025">
              <w:t xml:space="preserve"> г</w:t>
            </w:r>
            <w:r w:rsidR="00073C91" w:rsidRPr="008A7025">
              <w:t>.</w:t>
            </w: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1.15.1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spacing w:line="240" w:lineRule="exact"/>
              <w:rPr>
                <w:rFonts w:eastAsiaTheme="minorEastAsia"/>
                <w:bCs/>
              </w:rPr>
            </w:pPr>
            <w:r w:rsidRPr="008A7025">
              <w:t>о</w:t>
            </w:r>
            <w:r w:rsidR="00BC605F" w:rsidRPr="008A7025">
              <w:t xml:space="preserve">бъем оборота реализованной продукции, товаров, услуг в тыс. руб., без учета НДС, включая на экспорт (для индивидуальных предпринимателей </w:t>
            </w:r>
            <w:r w:rsidR="00112EBB" w:rsidRPr="008A7025">
              <w:t>–</w:t>
            </w:r>
            <w:r w:rsidR="00BC605F" w:rsidRPr="008A7025">
              <w:t xml:space="preserve"> объем выручки, доход)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6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1.15.2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spacing w:line="240" w:lineRule="exact"/>
              <w:rPr>
                <w:rFonts w:eastAsiaTheme="minorEastAsia"/>
                <w:bCs/>
              </w:rPr>
            </w:pPr>
            <w:r w:rsidRPr="008A7025">
              <w:t>ч</w:t>
            </w:r>
            <w:r w:rsidR="00BC605F" w:rsidRPr="008A7025">
              <w:t>истая прибыль</w:t>
            </w:r>
            <w:r w:rsidR="00BC605F" w:rsidRPr="008A7025">
              <w:rPr>
                <w:iCs/>
              </w:rPr>
              <w:t>, тыс. руб.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47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1.15.3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spacing w:line="240" w:lineRule="exact"/>
              <w:rPr>
                <w:rFonts w:eastAsiaTheme="minorEastAsia"/>
                <w:bCs/>
              </w:rPr>
            </w:pPr>
            <w:r w:rsidRPr="008A7025">
              <w:t>с</w:t>
            </w:r>
            <w:r w:rsidR="00BC605F" w:rsidRPr="008A7025">
              <w:t>реднесписочная численность (чел.)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47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1.15.4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>о</w:t>
            </w:r>
            <w:r w:rsidR="00BC605F" w:rsidRPr="008A7025">
              <w:t>бъем налоговых отчислений</w:t>
            </w:r>
            <w:r w:rsidR="00991B30" w:rsidRPr="008A7025">
              <w:t>, тыс.</w:t>
            </w:r>
            <w:r w:rsidR="00A264EB" w:rsidRPr="008A7025">
              <w:t xml:space="preserve"> </w:t>
            </w:r>
            <w:r w:rsidR="00991B30" w:rsidRPr="008A7025">
              <w:t>руб.</w:t>
            </w:r>
          </w:p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47"/>
        </w:trPr>
        <w:tc>
          <w:tcPr>
            <w:tcW w:w="478" w:type="pct"/>
          </w:tcPr>
          <w:p w:rsidR="00991B30" w:rsidRPr="008A7025" w:rsidRDefault="00991B30" w:rsidP="00112EBB">
            <w:pPr>
              <w:spacing w:line="240" w:lineRule="exact"/>
              <w:jc w:val="center"/>
            </w:pPr>
            <w:r w:rsidRPr="008A7025">
              <w:t>1.15.5</w:t>
            </w:r>
          </w:p>
        </w:tc>
        <w:tc>
          <w:tcPr>
            <w:tcW w:w="2575" w:type="pct"/>
          </w:tcPr>
          <w:p w:rsidR="00991B30" w:rsidRPr="008A7025" w:rsidRDefault="008F3C6C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>с</w:t>
            </w:r>
            <w:r w:rsidR="00991B30" w:rsidRPr="008A7025">
              <w:t xml:space="preserve">реднемесячная заработная плата, руб. </w:t>
            </w:r>
          </w:p>
          <w:p w:rsidR="00991B30" w:rsidRPr="008A7025" w:rsidRDefault="00991B30" w:rsidP="00112EB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2" w:type="pct"/>
          </w:tcPr>
          <w:p w:rsidR="00991B30" w:rsidRPr="008A7025" w:rsidRDefault="00991B30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991B30" w:rsidRPr="008A7025" w:rsidRDefault="00991B30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237"/>
        </w:trPr>
        <w:tc>
          <w:tcPr>
            <w:tcW w:w="5000" w:type="pct"/>
            <w:gridSpan w:val="4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rPr>
                <w:lang w:val="en-US"/>
              </w:rPr>
              <w:t>II</w:t>
            </w:r>
            <w:r w:rsidRPr="008A7025">
              <w:t xml:space="preserve">. ИНФОРМАЦИЯ О </w:t>
            </w:r>
            <w:r w:rsidR="00991B30" w:rsidRPr="008A7025">
              <w:t xml:space="preserve">СОЦИАЛЬНОМ </w:t>
            </w:r>
            <w:r w:rsidRPr="008A7025">
              <w:t>ПРОЕКТЕ</w:t>
            </w:r>
          </w:p>
        </w:tc>
      </w:tr>
      <w:tr w:rsidR="008A7025" w:rsidRPr="008A7025" w:rsidTr="00112EBB">
        <w:trPr>
          <w:trHeight w:val="2918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2.1</w:t>
            </w:r>
          </w:p>
        </w:tc>
        <w:tc>
          <w:tcPr>
            <w:tcW w:w="2575" w:type="pct"/>
            <w:hideMark/>
          </w:tcPr>
          <w:p w:rsidR="00BC605F" w:rsidRPr="008A7025" w:rsidRDefault="00BC605F" w:rsidP="008F3C6C">
            <w:pPr>
              <w:spacing w:line="240" w:lineRule="exact"/>
            </w:pPr>
            <w:r w:rsidRPr="008A7025">
              <w:t xml:space="preserve">Сфера социального предпринимательства </w:t>
            </w:r>
            <w:r w:rsidRPr="008A7025">
              <w:rPr>
                <w:rStyle w:val="afd"/>
                <w:i w:val="0"/>
                <w:shd w:val="clear" w:color="auto" w:fill="FFFFFF"/>
              </w:rPr>
              <w:t>согласно ст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t>атье</w:t>
            </w:r>
            <w:r w:rsidR="006E5A63" w:rsidRPr="008A7025">
              <w:rPr>
                <w:rStyle w:val="afd"/>
                <w:i w:val="0"/>
                <w:shd w:val="clear" w:color="auto" w:fill="FFFFFF"/>
              </w:rPr>
              <w:t xml:space="preserve"> </w:t>
            </w:r>
            <w:r w:rsidRPr="008A7025">
              <w:rPr>
                <w:rStyle w:val="afd"/>
                <w:i w:val="0"/>
                <w:shd w:val="clear" w:color="auto" w:fill="FFFFFF"/>
              </w:rPr>
              <w:t xml:space="preserve">24.1 Федерального закона 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br/>
            </w:r>
            <w:r w:rsidRPr="008A7025">
              <w:rPr>
                <w:rStyle w:val="afd"/>
                <w:i w:val="0"/>
                <w:shd w:val="clear" w:color="auto" w:fill="FFFFFF"/>
              </w:rPr>
              <w:t>от 24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t xml:space="preserve"> июля </w:t>
            </w:r>
            <w:r w:rsidRPr="008A7025">
              <w:rPr>
                <w:rStyle w:val="afd"/>
                <w:i w:val="0"/>
                <w:shd w:val="clear" w:color="auto" w:fill="FFFFFF"/>
              </w:rPr>
              <w:t xml:space="preserve">2007 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t xml:space="preserve">г. </w:t>
            </w:r>
            <w:r w:rsidRPr="008A7025">
              <w:rPr>
                <w:rStyle w:val="afd"/>
                <w:i w:val="0"/>
                <w:shd w:val="clear" w:color="auto" w:fill="FFFFFF"/>
              </w:rPr>
              <w:t xml:space="preserve">№ 209-ФЗ </w:t>
            </w:r>
            <w:r w:rsidR="008F3C6C" w:rsidRPr="008A7025">
              <w:rPr>
                <w:rStyle w:val="afd"/>
                <w:i w:val="0"/>
                <w:shd w:val="clear" w:color="auto" w:fill="FFFFFF"/>
              </w:rPr>
              <w:t xml:space="preserve">«О развитии малого и среднего предпринимательства </w:t>
            </w:r>
            <w:r w:rsidR="008F3C6C" w:rsidRPr="008A7025">
              <w:rPr>
                <w:rStyle w:val="afd"/>
                <w:i w:val="0"/>
                <w:shd w:val="clear" w:color="auto" w:fill="FFFFFF"/>
              </w:rPr>
              <w:br/>
              <w:t xml:space="preserve">в Российской Федерации» </w:t>
            </w:r>
            <w:r w:rsidRPr="008A7025">
              <w:rPr>
                <w:rStyle w:val="afd"/>
                <w:i w:val="0"/>
                <w:shd w:val="clear" w:color="auto" w:fill="FFFFFF"/>
              </w:rPr>
              <w:t>(отметить галочкой)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before="120" w:line="240" w:lineRule="exact"/>
              <w:ind w:left="0" w:firstLine="0"/>
            </w:pPr>
            <w:r w:rsidRPr="008A7025">
              <w:t>Трудоустройство (обеспечение занятости социально</w:t>
            </w:r>
            <w:r w:rsidR="008F3C6C" w:rsidRPr="008A7025">
              <w:t xml:space="preserve"> </w:t>
            </w:r>
            <w:r w:rsidRPr="008A7025">
              <w:t>уязвимых категорий граждан)</w:t>
            </w:r>
          </w:p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Реализация товаров</w:t>
            </w:r>
            <w:r w:rsidR="00112EBB" w:rsidRPr="008A7025">
              <w:t xml:space="preserve"> </w:t>
            </w:r>
            <w:r w:rsidRPr="008A7025">
              <w:t>/</w:t>
            </w:r>
            <w:r w:rsidR="00112EBB" w:rsidRPr="008A7025">
              <w:t xml:space="preserve"> </w:t>
            </w:r>
            <w:r w:rsidRPr="008A7025">
              <w:t>услуг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 xml:space="preserve">(с участием </w:t>
            </w:r>
            <w:r w:rsidR="00271E38" w:rsidRPr="008A7025">
              <w:t>социально</w:t>
            </w:r>
            <w:r w:rsidR="008F3C6C" w:rsidRPr="008A7025">
              <w:t xml:space="preserve"> </w:t>
            </w:r>
            <w:r w:rsidR="00271E38" w:rsidRPr="008A7025">
              <w:t>уязвим</w:t>
            </w:r>
            <w:r w:rsidRPr="008A7025">
              <w:t>ых категорий граждан)</w:t>
            </w:r>
          </w:p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Производство товаров</w:t>
            </w:r>
            <w:r w:rsidR="00112EBB" w:rsidRPr="008A7025">
              <w:t xml:space="preserve"> </w:t>
            </w:r>
            <w:r w:rsidRPr="008A7025">
              <w:t>/</w:t>
            </w:r>
            <w:r w:rsidR="00112EBB" w:rsidRPr="008A7025">
              <w:t xml:space="preserve"> </w:t>
            </w:r>
            <w:r w:rsidRPr="008A7025">
              <w:t xml:space="preserve">услуг (предназначенных для </w:t>
            </w:r>
            <w:r w:rsidR="00271E38" w:rsidRPr="008A7025">
              <w:t>социально уязвим</w:t>
            </w:r>
            <w:r w:rsidRPr="008A7025">
              <w:t>ых категорий граждан)</w:t>
            </w:r>
          </w:p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Деятельность, направленная</w:t>
            </w:r>
            <w:r w:rsidR="006E5A63" w:rsidRPr="008A7025">
              <w:t xml:space="preserve"> </w:t>
            </w:r>
            <w:r w:rsidRPr="008A7025">
              <w:t>на общественно-полезные цели</w:t>
            </w:r>
          </w:p>
        </w:tc>
      </w:tr>
      <w:tr w:rsidR="008A7025" w:rsidRPr="008A7025" w:rsidTr="00112EBB">
        <w:trPr>
          <w:trHeight w:val="905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2.2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Статус </w:t>
            </w:r>
            <w:r w:rsidR="00991B30" w:rsidRPr="008A7025">
              <w:t xml:space="preserve">Социального </w:t>
            </w:r>
            <w:r w:rsidRPr="008A7025">
              <w:t>проекта (</w:t>
            </w:r>
            <w:r w:rsidRPr="008A7025">
              <w:rPr>
                <w:rStyle w:val="afd"/>
                <w:i w:val="0"/>
                <w:shd w:val="clear" w:color="auto" w:fill="FFFFFF"/>
              </w:rPr>
              <w:t>отметить галочкой</w:t>
            </w:r>
            <w:r w:rsidRPr="008A7025">
              <w:t>)</w:t>
            </w:r>
          </w:p>
        </w:tc>
        <w:tc>
          <w:tcPr>
            <w:tcW w:w="1947" w:type="pct"/>
            <w:gridSpan w:val="2"/>
          </w:tcPr>
          <w:p w:rsidR="00BC605F" w:rsidRPr="008A7025" w:rsidRDefault="00580DA6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Н</w:t>
            </w:r>
            <w:r w:rsidR="00BC605F" w:rsidRPr="008A7025">
              <w:t>овый,</w:t>
            </w:r>
          </w:p>
          <w:p w:rsidR="00BC605F" w:rsidRPr="008A7025" w:rsidRDefault="00580DA6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Р</w:t>
            </w:r>
            <w:r w:rsidR="00BC605F" w:rsidRPr="008A7025">
              <w:t xml:space="preserve">асширение деятельности </w:t>
            </w:r>
            <w:r w:rsidR="00112EBB" w:rsidRPr="008A7025">
              <w:br/>
            </w:r>
            <w:r w:rsidR="00BC605F" w:rsidRPr="008A7025">
              <w:t>при реализации ранее созданного проекта</w:t>
            </w:r>
          </w:p>
        </w:tc>
      </w:tr>
      <w:tr w:rsidR="008A7025" w:rsidRPr="008A7025" w:rsidTr="00112EBB">
        <w:trPr>
          <w:trHeight w:val="49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Дата начала реализации 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pStyle w:val="af1"/>
              <w:tabs>
                <w:tab w:val="left" w:pos="391"/>
              </w:tabs>
              <w:spacing w:line="240" w:lineRule="exact"/>
              <w:ind w:left="0"/>
            </w:pPr>
          </w:p>
        </w:tc>
      </w:tr>
      <w:tr w:rsidR="008A7025" w:rsidRPr="008A7025" w:rsidTr="00112EBB">
        <w:trPr>
          <w:trHeight w:val="491"/>
        </w:trPr>
        <w:tc>
          <w:tcPr>
            <w:tcW w:w="478" w:type="pct"/>
          </w:tcPr>
          <w:p w:rsidR="0060630D" w:rsidRPr="008A7025" w:rsidRDefault="0060630D" w:rsidP="00112EBB">
            <w:pPr>
              <w:spacing w:line="240" w:lineRule="exact"/>
              <w:jc w:val="center"/>
            </w:pPr>
            <w:r w:rsidRPr="008A7025">
              <w:t>2.4</w:t>
            </w:r>
          </w:p>
        </w:tc>
        <w:tc>
          <w:tcPr>
            <w:tcW w:w="2575" w:type="pct"/>
          </w:tcPr>
          <w:p w:rsidR="0060630D" w:rsidRPr="008A7025" w:rsidRDefault="0060630D" w:rsidP="00112EBB">
            <w:pPr>
              <w:pStyle w:val="af1"/>
              <w:spacing w:line="240" w:lineRule="exact"/>
              <w:ind w:left="0"/>
            </w:pPr>
            <w:r w:rsidRPr="008A7025">
              <w:t>Дата окончания реализации проекта</w:t>
            </w:r>
          </w:p>
        </w:tc>
        <w:tc>
          <w:tcPr>
            <w:tcW w:w="1947" w:type="pct"/>
            <w:gridSpan w:val="2"/>
          </w:tcPr>
          <w:p w:rsidR="0060630D" w:rsidRPr="008A7025" w:rsidRDefault="0060630D" w:rsidP="00112EBB">
            <w:pPr>
              <w:pStyle w:val="af1"/>
              <w:tabs>
                <w:tab w:val="left" w:pos="391"/>
              </w:tabs>
              <w:spacing w:line="240" w:lineRule="exact"/>
              <w:ind w:left="0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 xml:space="preserve">Краткое описание социальной составляющей деятельности, в рамках которого реализуется </w:t>
            </w:r>
            <w:r w:rsidR="00991B30" w:rsidRPr="008A7025">
              <w:t xml:space="preserve">Социальный </w:t>
            </w:r>
            <w:r w:rsidRPr="008A7025">
              <w:t>проект</w:t>
            </w:r>
            <w:r w:rsidR="00750DB4" w:rsidRPr="008A7025">
              <w:t>,</w:t>
            </w:r>
            <w:r w:rsidRPr="008A7025">
              <w:t xml:space="preserve"> и т.д.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18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.1</w:t>
            </w:r>
          </w:p>
        </w:tc>
        <w:tc>
          <w:tcPr>
            <w:tcW w:w="2575" w:type="pct"/>
            <w:hideMark/>
          </w:tcPr>
          <w:p w:rsidR="00BC605F" w:rsidRPr="008A7025" w:rsidRDefault="00991B30" w:rsidP="00112EBB">
            <w:pPr>
              <w:pStyle w:val="af1"/>
              <w:spacing w:line="240" w:lineRule="exact"/>
              <w:ind w:left="0"/>
            </w:pPr>
            <w:r w:rsidRPr="008A7025">
              <w:t>Цель С</w:t>
            </w:r>
            <w:r w:rsidR="00BC605F" w:rsidRPr="008A7025">
              <w:t>оциального 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.2</w:t>
            </w:r>
          </w:p>
        </w:tc>
        <w:tc>
          <w:tcPr>
            <w:tcW w:w="2575" w:type="pct"/>
            <w:hideMark/>
          </w:tcPr>
          <w:p w:rsidR="00BC605F" w:rsidRPr="008A7025" w:rsidRDefault="00BC605F" w:rsidP="00750DB4">
            <w:pPr>
              <w:pStyle w:val="af1"/>
              <w:spacing w:line="240" w:lineRule="exact"/>
              <w:ind w:left="0"/>
            </w:pPr>
            <w:r w:rsidRPr="008A7025">
              <w:t xml:space="preserve">Социальная проблема (потребность потребителя), на решение которой направлен </w:t>
            </w:r>
            <w:r w:rsidR="00750DB4" w:rsidRPr="008A7025">
              <w:t>С</w:t>
            </w:r>
            <w:r w:rsidR="00991B30" w:rsidRPr="008A7025">
              <w:t xml:space="preserve">оциальный </w:t>
            </w:r>
            <w:r w:rsidRPr="008A7025">
              <w:t xml:space="preserve">проект / как изменится доступность и качество услуг </w:t>
            </w:r>
            <w:r w:rsidR="0022578D" w:rsidRPr="008A7025">
              <w:t xml:space="preserve">населению </w:t>
            </w:r>
            <w:r w:rsidR="00112EBB" w:rsidRPr="008A7025">
              <w:br/>
            </w:r>
            <w:r w:rsidRPr="008A7025">
              <w:t xml:space="preserve">в результате реализации </w:t>
            </w:r>
            <w:r w:rsidR="00991B30" w:rsidRPr="008A7025">
              <w:t xml:space="preserve">Социального </w:t>
            </w:r>
            <w:r w:rsidRPr="008A7025">
              <w:t>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46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Целевая аудитория, на которую направлен </w:t>
            </w:r>
            <w:r w:rsidR="00991B30" w:rsidRPr="008A7025">
              <w:t xml:space="preserve">Социальный </w:t>
            </w:r>
            <w:r w:rsidRPr="008A7025">
              <w:t>проект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07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.4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Способы решения социальной проблемы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.5</w:t>
            </w:r>
          </w:p>
        </w:tc>
        <w:tc>
          <w:tcPr>
            <w:tcW w:w="2575" w:type="pct"/>
            <w:hideMark/>
          </w:tcPr>
          <w:p w:rsidR="00BC605F" w:rsidRPr="008A7025" w:rsidRDefault="00BC605F" w:rsidP="00750DB4">
            <w:pPr>
              <w:pStyle w:val="af1"/>
              <w:spacing w:line="240" w:lineRule="exact"/>
              <w:ind w:left="0"/>
            </w:pPr>
            <w:r w:rsidRPr="008A7025">
              <w:t>Продукция (товары, работы, услуги)</w:t>
            </w:r>
            <w:r w:rsidR="00750DB4" w:rsidRPr="008A7025">
              <w:t>,</w:t>
            </w:r>
            <w:r w:rsidRPr="008A7025">
              <w:t xml:space="preserve"> предлагаемая потребителю (целевой аудитории)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61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.6</w:t>
            </w:r>
          </w:p>
        </w:tc>
        <w:tc>
          <w:tcPr>
            <w:tcW w:w="2575" w:type="pct"/>
          </w:tcPr>
          <w:p w:rsidR="00BC605F" w:rsidRPr="008A7025" w:rsidRDefault="00BC605F" w:rsidP="00750DB4">
            <w:pPr>
              <w:pStyle w:val="af1"/>
              <w:spacing w:line="240" w:lineRule="exact"/>
              <w:ind w:left="0"/>
            </w:pPr>
            <w:r w:rsidRPr="008A7025">
              <w:t>Продвижение проекта (реклама, стимулирование продаж). Каналы сбыта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7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.7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География сбыта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7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.8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Результат </w:t>
            </w:r>
            <w:r w:rsidR="00991B30" w:rsidRPr="008A7025">
              <w:t xml:space="preserve">Социального </w:t>
            </w:r>
            <w:r w:rsidRPr="008A7025">
              <w:t>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lastRenderedPageBreak/>
              <w:t>2.</w:t>
            </w:r>
            <w:r w:rsidR="0060630D" w:rsidRPr="008A7025">
              <w:t>6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Общая сумма расходов на реализацию </w:t>
            </w:r>
            <w:r w:rsidR="00991B30" w:rsidRPr="008A7025">
              <w:t xml:space="preserve">Социального </w:t>
            </w:r>
            <w:r w:rsidRPr="008A7025">
              <w:t>проекта (бюджет),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  <w:r w:rsidRPr="008A7025">
              <w:t>.1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Сумма гранта (не менее 100 тыс. руб.,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но не более 500,0 тыс. руб.)</w:t>
            </w:r>
            <w:r w:rsidRPr="008A7025">
              <w:rPr>
                <w:rStyle w:val="afb"/>
              </w:rPr>
              <w:footnoteReference w:id="3"/>
            </w:r>
            <w:r w:rsidRPr="008A7025">
              <w:t>¸ руб.</w:t>
            </w:r>
            <w:r w:rsidR="006E5A63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  <w:r w:rsidRPr="008A7025">
              <w:t>.2</w:t>
            </w:r>
          </w:p>
        </w:tc>
        <w:tc>
          <w:tcPr>
            <w:tcW w:w="2575" w:type="pct"/>
            <w:shd w:val="clear" w:color="auto" w:fill="auto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Сумма софинансирования (не менее 50</w:t>
            </w:r>
            <w:r w:rsidR="00112EBB" w:rsidRPr="008A7025">
              <w:t> </w:t>
            </w:r>
            <w:r w:rsidRPr="008A7025">
              <w:t>%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от размера расходов, предусмотренных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на реализацию</w:t>
            </w:r>
            <w:r w:rsidR="00991B30" w:rsidRPr="008A7025">
              <w:t xml:space="preserve"> Социального</w:t>
            </w:r>
            <w:r w:rsidRPr="008A7025">
              <w:t xml:space="preserve"> проекта)</w:t>
            </w:r>
            <w:r w:rsidR="002F4449" w:rsidRPr="008A7025">
              <w:t>,</w:t>
            </w:r>
            <w:r w:rsidRPr="008A7025">
              <w:t xml:space="preserve">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  <w:r w:rsidRPr="008A7025">
              <w:t>.3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Объем уже осуществленных затрат (в случае если </w:t>
            </w:r>
            <w:r w:rsidR="00991B30" w:rsidRPr="008A7025">
              <w:t xml:space="preserve">Социальный </w:t>
            </w:r>
            <w:r w:rsidRPr="008A7025">
              <w:t xml:space="preserve">проект осуществлялся ранее)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60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7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Источники средств для софинансирования</w:t>
            </w:r>
            <w:r w:rsidRPr="008A7025">
              <w:rPr>
                <w:rStyle w:val="afb"/>
              </w:rPr>
              <w:footnoteReference w:id="4"/>
            </w:r>
            <w:r w:rsidRPr="008A7025">
              <w:t xml:space="preserve"> </w:t>
            </w:r>
            <w:r w:rsidR="00991B30" w:rsidRPr="008A7025">
              <w:t xml:space="preserve">Социального </w:t>
            </w:r>
            <w:r w:rsidRPr="008A7025">
              <w:t>проекта (всего), в том числе: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7</w:t>
            </w:r>
            <w:r w:rsidRPr="008A7025">
              <w:t>.1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Собственные средства,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7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7</w:t>
            </w:r>
            <w:r w:rsidRPr="008A7025">
              <w:t>.2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spacing w:line="240" w:lineRule="exact"/>
            </w:pPr>
            <w:r w:rsidRPr="008A7025">
              <w:t>Заемные средства, руб.</w:t>
            </w:r>
          </w:p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Условия использования (срок, ставка)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8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 xml:space="preserve">с указанием реквизитов документов, подтверждающих право собственности, </w:t>
            </w:r>
            <w:r w:rsidR="00112EBB" w:rsidRPr="008A7025">
              <w:br/>
            </w:r>
            <w:r w:rsidRPr="008A7025">
              <w:t xml:space="preserve">а также наличие патентов на изобретения </w:t>
            </w:r>
            <w:r w:rsidR="00112EBB" w:rsidRPr="008A7025">
              <w:br/>
            </w:r>
            <w:r w:rsidRPr="008A7025">
              <w:t>с указанием их реквизитов</w:t>
            </w:r>
            <w:r w:rsidR="00073C91" w:rsidRPr="008A7025">
              <w:t xml:space="preserve"> (при наличии)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9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Получение разрешений (лицензии) на право выпуска продукции (выполнения работ, оказания услуг и др.) (при наличии)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10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 xml:space="preserve">Объем полученной государственной поддержки за три предшествующих участию в </w:t>
            </w:r>
            <w:r w:rsidR="00424845" w:rsidRPr="008A7025">
              <w:t xml:space="preserve">конкурсном </w:t>
            </w:r>
            <w:r w:rsidRPr="008A7025">
              <w:t>отборе года,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633"/>
        </w:trPr>
        <w:tc>
          <w:tcPr>
            <w:tcW w:w="478" w:type="pct"/>
          </w:tcPr>
          <w:p w:rsidR="00F31AF2" w:rsidRPr="008A7025" w:rsidRDefault="00F31AF2" w:rsidP="00112EBB">
            <w:pPr>
              <w:spacing w:line="240" w:lineRule="exact"/>
              <w:jc w:val="center"/>
            </w:pPr>
            <w:r w:rsidRPr="008A7025">
              <w:t>2.1</w:t>
            </w:r>
            <w:r w:rsidR="0060630D" w:rsidRPr="008A7025">
              <w:t>1</w:t>
            </w:r>
          </w:p>
        </w:tc>
        <w:tc>
          <w:tcPr>
            <w:tcW w:w="2575" w:type="pct"/>
          </w:tcPr>
          <w:p w:rsidR="00F31AF2" w:rsidRPr="008A7025" w:rsidRDefault="00F31AF2" w:rsidP="00112EBB">
            <w:pPr>
              <w:spacing w:line="240" w:lineRule="exact"/>
            </w:pPr>
            <w:r w:rsidRPr="008A7025">
              <w:t xml:space="preserve">Количество вновь созданных рабочих </w:t>
            </w:r>
            <w:r w:rsidR="002711EE" w:rsidRPr="008A7025">
              <w:t xml:space="preserve">мест </w:t>
            </w:r>
            <w:r w:rsidR="002711EE" w:rsidRPr="008A7025">
              <w:br/>
            </w:r>
            <w:r w:rsidR="002F6881" w:rsidRPr="008A7025">
              <w:t>в рамках реализации Социального проект</w:t>
            </w:r>
            <w:r w:rsidRPr="008A7025">
              <w:t>а</w:t>
            </w:r>
            <w:r w:rsidR="002F6881" w:rsidRPr="008A7025">
              <w:t xml:space="preserve"> (при наличии)</w:t>
            </w:r>
            <w:r w:rsidRPr="008A7025">
              <w:t>, ед.</w:t>
            </w:r>
            <w:r w:rsidR="006E5A63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F31AF2" w:rsidRPr="008A7025" w:rsidRDefault="00F31AF2" w:rsidP="00112EBB">
            <w:pPr>
              <w:spacing w:line="240" w:lineRule="exact"/>
            </w:pPr>
          </w:p>
        </w:tc>
      </w:tr>
    </w:tbl>
    <w:p w:rsidR="00E54C9B" w:rsidRPr="008A7025" w:rsidRDefault="00E54C9B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Достоверность предоставленной информации гарантирую.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Руководитель</w:t>
      </w:r>
      <w:r w:rsidR="00380CDA" w:rsidRPr="008A7025">
        <w:rPr>
          <w:sz w:val="28"/>
          <w:szCs w:val="28"/>
        </w:rPr>
        <w:t xml:space="preserve"> юридического лица</w:t>
      </w:r>
      <w:r w:rsidRPr="008A7025">
        <w:rPr>
          <w:sz w:val="28"/>
          <w:szCs w:val="28"/>
        </w:rPr>
        <w:t xml:space="preserve"> (индивидуальный предприниматель)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_______________________/_______________________/</w:t>
      </w:r>
    </w:p>
    <w:p w:rsidR="00E0758D" w:rsidRPr="008A7025" w:rsidRDefault="00E0758D" w:rsidP="00112EBB">
      <w:pPr>
        <w:spacing w:line="200" w:lineRule="exact"/>
        <w:ind w:left="1418"/>
        <w:rPr>
          <w:sz w:val="20"/>
          <w:szCs w:val="20"/>
        </w:rPr>
      </w:pPr>
      <w:r w:rsidRPr="008A7025">
        <w:rPr>
          <w:sz w:val="20"/>
          <w:szCs w:val="20"/>
        </w:rPr>
        <w:t>(подпись)</w:t>
      </w:r>
      <w:r w:rsidR="006E5A63" w:rsidRPr="008A7025">
        <w:rPr>
          <w:sz w:val="20"/>
          <w:szCs w:val="20"/>
        </w:rPr>
        <w:t xml:space="preserve"> </w:t>
      </w:r>
      <w:r w:rsidR="00112EBB" w:rsidRPr="008A7025">
        <w:rPr>
          <w:sz w:val="20"/>
          <w:szCs w:val="20"/>
        </w:rPr>
        <w:t xml:space="preserve">                                                     </w:t>
      </w:r>
      <w:r w:rsidRPr="008A7025">
        <w:rPr>
          <w:sz w:val="20"/>
          <w:szCs w:val="20"/>
        </w:rPr>
        <w:t>(ФИО)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МП (при наличии)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925172" w:rsidRPr="008A7025" w:rsidRDefault="00E614DF" w:rsidP="00112EBB">
      <w:pPr>
        <w:spacing w:line="360" w:lineRule="exact"/>
        <w:jc w:val="both"/>
      </w:pPr>
      <w:r w:rsidRPr="008A7025">
        <w:rPr>
          <w:sz w:val="28"/>
          <w:szCs w:val="28"/>
        </w:rPr>
        <w:t>«</w:t>
      </w:r>
      <w:r w:rsidR="00E0758D" w:rsidRPr="008A7025">
        <w:rPr>
          <w:sz w:val="28"/>
          <w:szCs w:val="28"/>
        </w:rPr>
        <w:t>____</w:t>
      </w:r>
      <w:r w:rsidRPr="008A7025">
        <w:rPr>
          <w:sz w:val="28"/>
          <w:szCs w:val="28"/>
        </w:rPr>
        <w:t>»</w:t>
      </w:r>
      <w:r w:rsidR="00E0758D" w:rsidRPr="008A7025">
        <w:rPr>
          <w:sz w:val="28"/>
          <w:szCs w:val="28"/>
        </w:rPr>
        <w:t xml:space="preserve"> ______________ 20___ г.</w:t>
      </w:r>
    </w:p>
    <w:p w:rsidR="00073C91" w:rsidRPr="008A7025" w:rsidRDefault="00073C91" w:rsidP="00E0758D">
      <w:pPr>
        <w:spacing w:line="240" w:lineRule="exact"/>
        <w:ind w:left="5670"/>
        <w:jc w:val="both"/>
        <w:rPr>
          <w:sz w:val="28"/>
          <w:szCs w:val="28"/>
        </w:rPr>
        <w:sectPr w:rsidR="00073C91" w:rsidRPr="008A7025" w:rsidSect="00521089">
          <w:footnotePr>
            <w:numRestart w:val="eachPage"/>
          </w:footnotePr>
          <w:type w:val="continuous"/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</w:p>
    <w:p w:rsidR="00E0758D" w:rsidRPr="008A7025" w:rsidRDefault="00E0758D" w:rsidP="00BE620E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Приложение 3</w:t>
      </w:r>
    </w:p>
    <w:p w:rsidR="00E0758D" w:rsidRPr="008A7025" w:rsidRDefault="00E0758D" w:rsidP="00BE620E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к Порядку</w:t>
      </w:r>
      <w:r w:rsidR="00BE620E" w:rsidRPr="008A7025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BE620E" w:rsidRPr="008A7025">
        <w:rPr>
          <w:sz w:val="28"/>
          <w:szCs w:val="28"/>
        </w:rPr>
        <w:br/>
        <w:t>из бюджета Пермского края</w:t>
      </w:r>
      <w:r w:rsidRPr="008A7025">
        <w:rPr>
          <w:sz w:val="28"/>
          <w:szCs w:val="28"/>
        </w:rPr>
        <w:t xml:space="preserve"> </w:t>
      </w:r>
    </w:p>
    <w:p w:rsidR="00E0758D" w:rsidRPr="008A7025" w:rsidRDefault="00E0758D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E0758D" w:rsidRPr="008A7025" w:rsidRDefault="00BE620E" w:rsidP="00BE620E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BE620E" w:rsidRPr="008A7025" w:rsidRDefault="00BE620E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E0758D" w:rsidRPr="008A7025" w:rsidRDefault="00BE620E" w:rsidP="00BE620E">
      <w:pPr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РАСЧЕТ</w:t>
      </w:r>
    </w:p>
    <w:p w:rsidR="00E0758D" w:rsidRPr="008A7025" w:rsidRDefault="00E0758D" w:rsidP="00BE620E">
      <w:pPr>
        <w:spacing w:line="240" w:lineRule="exact"/>
        <w:jc w:val="center"/>
        <w:rPr>
          <w:sz w:val="28"/>
          <w:szCs w:val="28"/>
        </w:rPr>
      </w:pPr>
      <w:r w:rsidRPr="008A7025">
        <w:rPr>
          <w:b/>
          <w:sz w:val="28"/>
          <w:szCs w:val="28"/>
        </w:rPr>
        <w:t>размера гранта</w:t>
      </w:r>
      <w:r w:rsidR="00820823" w:rsidRPr="008A7025">
        <w:rPr>
          <w:b/>
          <w:sz w:val="28"/>
          <w:szCs w:val="28"/>
        </w:rPr>
        <w:t xml:space="preserve"> в форме субсидий</w:t>
      </w:r>
      <w:r w:rsidRPr="008A7025">
        <w:rPr>
          <w:b/>
          <w:sz w:val="28"/>
          <w:szCs w:val="28"/>
        </w:rPr>
        <w:t xml:space="preserve"> социальным предприятиям </w:t>
      </w:r>
      <w:r w:rsidR="00BE620E" w:rsidRPr="008A7025">
        <w:rPr>
          <w:b/>
          <w:sz w:val="28"/>
          <w:szCs w:val="28"/>
        </w:rPr>
        <w:br/>
      </w:r>
      <w:r w:rsidRPr="008A7025">
        <w:rPr>
          <w:b/>
          <w:sz w:val="28"/>
          <w:szCs w:val="28"/>
        </w:rPr>
        <w:t>из бюджета Пермского края</w:t>
      </w:r>
      <w:r w:rsidR="00155E5D" w:rsidRPr="008A7025">
        <w:rPr>
          <w:rStyle w:val="afb"/>
          <w:sz w:val="28"/>
          <w:szCs w:val="28"/>
        </w:rPr>
        <w:footnoteReference w:id="5"/>
      </w:r>
    </w:p>
    <w:p w:rsidR="00E0758D" w:rsidRPr="008A7025" w:rsidRDefault="00E0758D" w:rsidP="00BE620E">
      <w:pPr>
        <w:spacing w:line="360" w:lineRule="exact"/>
        <w:jc w:val="center"/>
        <w:rPr>
          <w:sz w:val="28"/>
          <w:szCs w:val="28"/>
        </w:rPr>
      </w:pPr>
    </w:p>
    <w:p w:rsidR="00E0758D" w:rsidRPr="008A7025" w:rsidRDefault="00E0758D" w:rsidP="00BE620E">
      <w:pPr>
        <w:spacing w:line="360" w:lineRule="exact"/>
        <w:jc w:val="center"/>
      </w:pPr>
      <w:r w:rsidRPr="008A7025">
        <w:t>____________________________________________________________________</w:t>
      </w:r>
    </w:p>
    <w:p w:rsidR="00E0758D" w:rsidRPr="008A7025" w:rsidRDefault="00E0758D" w:rsidP="00BE620E">
      <w:pPr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 xml:space="preserve">(полное наименование </w:t>
      </w:r>
      <w:r w:rsidR="00AD25E0" w:rsidRPr="008A7025">
        <w:rPr>
          <w:sz w:val="20"/>
          <w:szCs w:val="20"/>
        </w:rPr>
        <w:t>юридического лица / индивидуального предпринимателя</w:t>
      </w:r>
      <w:r w:rsidRPr="008A7025">
        <w:rPr>
          <w:sz w:val="20"/>
          <w:szCs w:val="20"/>
        </w:rPr>
        <w:t>)</w:t>
      </w:r>
    </w:p>
    <w:p w:rsidR="00F461F2" w:rsidRPr="008A7025" w:rsidRDefault="00F461F2" w:rsidP="00E05E38">
      <w:pPr>
        <w:spacing w:line="360" w:lineRule="exact"/>
        <w:ind w:firstLine="709"/>
        <w:jc w:val="both"/>
      </w:pPr>
    </w:p>
    <w:tbl>
      <w:tblPr>
        <w:tblW w:w="51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7"/>
        <w:gridCol w:w="1285"/>
        <w:gridCol w:w="857"/>
        <w:gridCol w:w="1000"/>
        <w:gridCol w:w="1569"/>
      </w:tblGrid>
      <w:tr w:rsidR="008A7025" w:rsidRPr="008A7025" w:rsidTr="00BE620E">
        <w:trPr>
          <w:trHeight w:val="255"/>
        </w:trPr>
        <w:tc>
          <w:tcPr>
            <w:tcW w:w="2499" w:type="pct"/>
            <w:vMerge w:val="restart"/>
            <w:shd w:val="clear" w:color="auto" w:fill="auto"/>
            <w:noWrap/>
            <w:vAlign w:val="center"/>
            <w:hideMark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Направления расходования средств</w:t>
            </w:r>
            <w:r w:rsidR="00AD25E0" w:rsidRPr="008A7025">
              <w:rPr>
                <w:rStyle w:val="afb"/>
                <w:sz w:val="22"/>
                <w:szCs w:val="22"/>
              </w:rPr>
              <w:footnoteReference w:id="6"/>
            </w:r>
            <w:r w:rsidRPr="008A7025">
              <w:rPr>
                <w:sz w:val="22"/>
                <w:szCs w:val="22"/>
              </w:rPr>
              <w:t>:</w:t>
            </w:r>
          </w:p>
          <w:p w:rsidR="00E0758D" w:rsidRPr="008A7025" w:rsidRDefault="00E0758D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 xml:space="preserve">(необходимо проставить суммы </w:t>
            </w:r>
            <w:r w:rsidR="00425900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в соответствующих ячейках)</w:t>
            </w:r>
          </w:p>
        </w:tc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Сумма расходов, руб.</w:t>
            </w:r>
          </w:p>
        </w:tc>
        <w:tc>
          <w:tcPr>
            <w:tcW w:w="986" w:type="pct"/>
            <w:gridSpan w:val="2"/>
            <w:shd w:val="clear" w:color="auto" w:fill="auto"/>
            <w:noWrap/>
            <w:vAlign w:val="center"/>
            <w:hideMark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Источники финансирования, руб.</w:t>
            </w:r>
          </w:p>
        </w:tc>
        <w:tc>
          <w:tcPr>
            <w:tcW w:w="833" w:type="pct"/>
            <w:vMerge w:val="restart"/>
            <w:vAlign w:val="center"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Расшифровка расходов</w:t>
            </w:r>
          </w:p>
        </w:tc>
      </w:tr>
      <w:tr w:rsidR="00271E38" w:rsidRPr="008A7025" w:rsidTr="00BE620E">
        <w:trPr>
          <w:trHeight w:val="255"/>
        </w:trPr>
        <w:tc>
          <w:tcPr>
            <w:tcW w:w="2499" w:type="pct"/>
            <w:vMerge/>
            <w:shd w:val="clear" w:color="auto" w:fill="auto"/>
            <w:noWrap/>
            <w:vAlign w:val="center"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noWrap/>
            <w:vAlign w:val="center"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Грант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Софи</w:t>
            </w:r>
            <w:r w:rsidR="00BE620E" w:rsidRPr="008A7025">
              <w:rPr>
                <w:sz w:val="22"/>
                <w:szCs w:val="22"/>
              </w:rPr>
              <w:t>-</w:t>
            </w:r>
            <w:r w:rsidRPr="008A7025">
              <w:rPr>
                <w:sz w:val="22"/>
                <w:szCs w:val="22"/>
              </w:rPr>
              <w:t>на</w:t>
            </w:r>
            <w:r w:rsidR="00BE620E" w:rsidRPr="008A7025">
              <w:rPr>
                <w:sz w:val="22"/>
                <w:szCs w:val="22"/>
              </w:rPr>
              <w:t>н</w:t>
            </w:r>
            <w:r w:rsidRPr="008A7025">
              <w:rPr>
                <w:sz w:val="22"/>
                <w:szCs w:val="22"/>
              </w:rPr>
              <w:t>си-рование (не менее 50</w:t>
            </w:r>
            <w:r w:rsidR="00425900" w:rsidRPr="008A7025">
              <w:rPr>
                <w:sz w:val="22"/>
                <w:szCs w:val="22"/>
              </w:rPr>
              <w:t> </w:t>
            </w:r>
            <w:r w:rsidRPr="008A7025">
              <w:rPr>
                <w:sz w:val="22"/>
                <w:szCs w:val="22"/>
              </w:rPr>
              <w:t>% расходов)</w:t>
            </w:r>
          </w:p>
        </w:tc>
        <w:tc>
          <w:tcPr>
            <w:tcW w:w="833" w:type="pct"/>
            <w:vMerge/>
          </w:tcPr>
          <w:p w:rsidR="00F461F2" w:rsidRPr="008A7025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E620E" w:rsidRPr="008A7025" w:rsidRDefault="00BE620E">
      <w:pPr>
        <w:rPr>
          <w:sz w:val="2"/>
          <w:szCs w:val="2"/>
        </w:rPr>
      </w:pPr>
    </w:p>
    <w:tbl>
      <w:tblPr>
        <w:tblW w:w="51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7"/>
        <w:gridCol w:w="1285"/>
        <w:gridCol w:w="857"/>
        <w:gridCol w:w="1000"/>
        <w:gridCol w:w="1569"/>
      </w:tblGrid>
      <w:tr w:rsidR="008A7025" w:rsidRPr="008A7025" w:rsidTr="00BE620E">
        <w:trPr>
          <w:trHeight w:val="255"/>
          <w:tblHeader/>
        </w:trPr>
        <w:tc>
          <w:tcPr>
            <w:tcW w:w="2499" w:type="pct"/>
            <w:shd w:val="clear" w:color="auto" w:fill="auto"/>
            <w:noWrap/>
            <w:vAlign w:val="center"/>
          </w:tcPr>
          <w:p w:rsidR="00BE620E" w:rsidRPr="008A7025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BE620E" w:rsidRPr="008A7025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BE620E" w:rsidRPr="008A7025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BE620E" w:rsidRPr="008A7025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4</w:t>
            </w:r>
          </w:p>
        </w:tc>
        <w:tc>
          <w:tcPr>
            <w:tcW w:w="833" w:type="pct"/>
          </w:tcPr>
          <w:p w:rsidR="00BE620E" w:rsidRPr="008A7025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5</w:t>
            </w:r>
          </w:p>
        </w:tc>
      </w:tr>
      <w:tr w:rsidR="008A7025" w:rsidRPr="008A7025" w:rsidTr="00BE620E">
        <w:trPr>
          <w:trHeight w:val="255"/>
        </w:trPr>
        <w:tc>
          <w:tcPr>
            <w:tcW w:w="2499" w:type="pct"/>
            <w:shd w:val="clear" w:color="auto" w:fill="auto"/>
            <w:noWrap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аренда нежилого помещения для реализации проекта</w:t>
            </w:r>
            <w:r w:rsidR="002F6881" w:rsidRPr="008A7025">
              <w:rPr>
                <w:sz w:val="22"/>
                <w:szCs w:val="22"/>
              </w:rPr>
              <w:t xml:space="preserve"> в сфере социального предпринимательства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="002F6881" w:rsidRPr="008A7025">
              <w:rPr>
                <w:sz w:val="22"/>
                <w:szCs w:val="22"/>
              </w:rPr>
              <w:t>(далее – проект)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76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25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выплата по передаче прав на франшизу (паушальный платеж)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76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25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оплата коммунальных услуг и услуг электроснабжения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25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оформление результатов интеллектуальной деятельности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76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приобретение основных средств, необходимых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lastRenderedPageBreak/>
              <w:t>переоборудование транспортных средств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="00BE620E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для перевозки маломобильных групп населения,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в том числе инвалидов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7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E0758D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оплата услуг связи, в том ч</w:t>
            </w:r>
            <w:r w:rsidR="00F461F2" w:rsidRPr="008A7025">
              <w:rPr>
                <w:sz w:val="22"/>
                <w:szCs w:val="22"/>
              </w:rPr>
              <w:t>исле информационно-телекоммуникационной сети «Интернет»,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="00CB4EC7" w:rsidRPr="008A7025">
              <w:rPr>
                <w:sz w:val="22"/>
                <w:szCs w:val="22"/>
              </w:rPr>
              <w:br/>
            </w:r>
            <w:r w:rsidR="00F461F2" w:rsidRPr="008A7025">
              <w:rPr>
                <w:sz w:val="22"/>
                <w:szCs w:val="22"/>
              </w:rPr>
              <w:t>при реализации проекта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2295"/>
        </w:trPr>
        <w:tc>
          <w:tcPr>
            <w:tcW w:w="2499" w:type="pct"/>
            <w:shd w:val="clear" w:color="auto" w:fill="auto"/>
            <w:noWrap/>
          </w:tcPr>
          <w:p w:rsidR="00AD25E0" w:rsidRPr="008A7025" w:rsidRDefault="00AD25E0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 xml:space="preserve">оплата услуг по созданию, технической поддержке, наполнению, развитию </w:t>
            </w:r>
            <w:r w:rsidR="00CB4EC7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и продвижению проекта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в средствах массовой информации и информационно-телекоммуникационной сети «Интернет» (услуги хостинга, расходы на регистрацию доменных имен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в информационно-телекоммуникационной сети «Интернет» и продление регистрации, расходы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на поисковую оптимизацию, услуги</w:t>
            </w:r>
            <w:r w:rsidR="00425900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/</w:t>
            </w:r>
            <w:r w:rsidR="00425900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работы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 xml:space="preserve">по модернизации сайта </w:t>
            </w:r>
            <w:r w:rsidR="00CB4EC7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и аккаунтов в социальных сетях)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AD25E0" w:rsidRPr="008A7025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AD25E0" w:rsidRPr="008A7025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AD25E0" w:rsidRPr="008A7025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AD25E0" w:rsidRPr="008A7025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127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приобретение программного обеспечения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="00CB4EC7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и неисключительных прав на программное обеспечение (расходы, связанные с получением прав по лицензионному соглашению; расходы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="00CB4EC7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 xml:space="preserve">по адаптации, настройке, внедрению </w:t>
            </w:r>
            <w:r w:rsidR="00CB4EC7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и модификации программного обеспечения; расходы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по</w:t>
            </w:r>
            <w:r w:rsidR="002F4449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сопровождению программного обеспечения)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159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приобретение комплектующих изделий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="00CB4EC7" w:rsidRPr="008A7025">
              <w:rPr>
                <w:sz w:val="22"/>
                <w:szCs w:val="22"/>
              </w:rPr>
              <w:br/>
            </w:r>
            <w:r w:rsidRPr="008A7025">
              <w:rPr>
                <w:sz w:val="22"/>
                <w:szCs w:val="22"/>
              </w:rPr>
              <w:t>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</w:t>
            </w:r>
            <w:r w:rsidR="006E5A63" w:rsidRPr="008A7025">
              <w:rPr>
                <w:sz w:val="22"/>
                <w:szCs w:val="22"/>
              </w:rPr>
              <w:t xml:space="preserve"> </w:t>
            </w:r>
            <w:r w:rsidRPr="008A7025">
              <w:rPr>
                <w:sz w:val="22"/>
                <w:szCs w:val="22"/>
              </w:rPr>
              <w:t>или реабилитации (абилитации) инвалидов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8A7025" w:rsidTr="00BE620E">
        <w:trPr>
          <w:trHeight w:val="510"/>
        </w:trPr>
        <w:tc>
          <w:tcPr>
            <w:tcW w:w="2499" w:type="pct"/>
            <w:shd w:val="clear" w:color="auto" w:fill="auto"/>
            <w:noWrap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71E38" w:rsidRPr="008A7025" w:rsidTr="00BE620E">
        <w:trPr>
          <w:trHeight w:val="206"/>
        </w:trPr>
        <w:tc>
          <w:tcPr>
            <w:tcW w:w="2499" w:type="pct"/>
            <w:shd w:val="clear" w:color="auto" w:fill="auto"/>
            <w:noWrap/>
            <w:vAlign w:val="center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8A7025">
              <w:rPr>
                <w:sz w:val="22"/>
                <w:szCs w:val="22"/>
              </w:rPr>
              <w:t>Итого: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8A7025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017025" w:rsidRPr="008A7025" w:rsidRDefault="00017025" w:rsidP="00CB4EC7">
      <w:pPr>
        <w:spacing w:line="360" w:lineRule="exact"/>
        <w:jc w:val="both"/>
        <w:rPr>
          <w:sz w:val="28"/>
          <w:szCs w:val="28"/>
        </w:rPr>
      </w:pP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Руководитель юридического лица (индивидуальный предприниматель)</w:t>
      </w: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_______________________/_______________________/</w:t>
      </w:r>
    </w:p>
    <w:p w:rsidR="0022578D" w:rsidRPr="008A7025" w:rsidRDefault="0022578D" w:rsidP="00CB4EC7">
      <w:pPr>
        <w:spacing w:line="200" w:lineRule="exact"/>
        <w:ind w:left="1276"/>
        <w:rPr>
          <w:sz w:val="20"/>
          <w:szCs w:val="20"/>
        </w:rPr>
      </w:pPr>
      <w:r w:rsidRPr="008A7025">
        <w:rPr>
          <w:sz w:val="20"/>
          <w:szCs w:val="20"/>
        </w:rPr>
        <w:t>(подпись)</w:t>
      </w:r>
      <w:r w:rsidR="006E5A63" w:rsidRPr="008A7025">
        <w:rPr>
          <w:sz w:val="20"/>
          <w:szCs w:val="20"/>
        </w:rPr>
        <w:t xml:space="preserve"> </w:t>
      </w:r>
      <w:r w:rsidR="00CB4EC7" w:rsidRPr="008A7025">
        <w:rPr>
          <w:sz w:val="20"/>
          <w:szCs w:val="20"/>
        </w:rPr>
        <w:t xml:space="preserve">                                                        </w:t>
      </w:r>
      <w:r w:rsidRPr="008A7025">
        <w:rPr>
          <w:sz w:val="20"/>
          <w:szCs w:val="20"/>
        </w:rPr>
        <w:t>(ФИО)</w:t>
      </w: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8A7025" w:rsidRDefault="00CB4EC7" w:rsidP="00CB4EC7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М</w:t>
      </w:r>
      <w:r w:rsidR="0022578D" w:rsidRPr="008A7025">
        <w:rPr>
          <w:sz w:val="28"/>
          <w:szCs w:val="28"/>
        </w:rPr>
        <w:t>П (при наличии)</w:t>
      </w: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«____» ______________ 20___ г.</w:t>
      </w:r>
    </w:p>
    <w:p w:rsidR="0022578D" w:rsidRPr="008A7025" w:rsidRDefault="0022578D" w:rsidP="00CB4EC7">
      <w:pPr>
        <w:spacing w:line="360" w:lineRule="exact"/>
        <w:jc w:val="both"/>
        <w:rPr>
          <w:sz w:val="28"/>
          <w:szCs w:val="28"/>
        </w:rPr>
        <w:sectPr w:rsidR="0022578D" w:rsidRPr="008A7025" w:rsidSect="00103750">
          <w:footnotePr>
            <w:numRestart w:val="eachSect"/>
          </w:footnotePr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</w:p>
    <w:p w:rsidR="00017025" w:rsidRPr="008A7025" w:rsidRDefault="009F1C4E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Приложение 4</w:t>
      </w:r>
    </w:p>
    <w:p w:rsidR="00017025" w:rsidRPr="008A7025" w:rsidRDefault="00017025" w:rsidP="00CB4EC7">
      <w:pPr>
        <w:spacing w:line="240" w:lineRule="exact"/>
        <w:ind w:left="5103"/>
        <w:rPr>
          <w:i/>
          <w:sz w:val="28"/>
          <w:szCs w:val="28"/>
        </w:rPr>
      </w:pPr>
      <w:r w:rsidRPr="008A7025">
        <w:rPr>
          <w:sz w:val="28"/>
          <w:szCs w:val="28"/>
        </w:rPr>
        <w:t>к Порядку</w:t>
      </w:r>
      <w:r w:rsidR="00CB4EC7" w:rsidRPr="008A7025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CB4EC7" w:rsidRPr="008A7025">
        <w:rPr>
          <w:sz w:val="28"/>
          <w:szCs w:val="28"/>
        </w:rPr>
        <w:br/>
        <w:t>из бюджета Пермского края</w:t>
      </w:r>
    </w:p>
    <w:p w:rsidR="00017025" w:rsidRPr="008A7025" w:rsidRDefault="00017025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CB4EC7" w:rsidRPr="008A7025" w:rsidRDefault="00CB4EC7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CB4EC7" w:rsidRPr="008A7025" w:rsidRDefault="00CB4EC7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017025" w:rsidRPr="008A7025" w:rsidRDefault="00017025" w:rsidP="00CB4EC7">
      <w:pPr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УВЕДОМЛЕНИЕ</w:t>
      </w:r>
    </w:p>
    <w:p w:rsidR="00017025" w:rsidRPr="008A7025" w:rsidRDefault="00017025" w:rsidP="00017025">
      <w:pPr>
        <w:spacing w:line="240" w:lineRule="exact"/>
        <w:jc w:val="center"/>
        <w:rPr>
          <w:sz w:val="28"/>
          <w:szCs w:val="28"/>
        </w:rPr>
      </w:pPr>
      <w:r w:rsidRPr="008A7025">
        <w:rPr>
          <w:b/>
          <w:sz w:val="28"/>
          <w:szCs w:val="28"/>
        </w:rPr>
        <w:t xml:space="preserve">о соответствии </w:t>
      </w:r>
      <w:r w:rsidR="00942678" w:rsidRPr="008A7025">
        <w:rPr>
          <w:b/>
          <w:sz w:val="28"/>
          <w:szCs w:val="28"/>
        </w:rPr>
        <w:t>требованиям</w:t>
      </w:r>
      <w:r w:rsidRPr="008A7025">
        <w:rPr>
          <w:b/>
          <w:sz w:val="28"/>
          <w:szCs w:val="28"/>
        </w:rPr>
        <w:t xml:space="preserve"> предоставления гранта в форме субсидии из бюджета Пермского края социальному предприятию</w:t>
      </w:r>
    </w:p>
    <w:p w:rsidR="00017025" w:rsidRPr="008A7025" w:rsidRDefault="00017025" w:rsidP="00CB4EC7">
      <w:pPr>
        <w:spacing w:line="360" w:lineRule="exact"/>
        <w:jc w:val="center"/>
        <w:rPr>
          <w:sz w:val="28"/>
          <w:szCs w:val="28"/>
        </w:rPr>
      </w:pPr>
    </w:p>
    <w:p w:rsidR="00017025" w:rsidRPr="008A7025" w:rsidRDefault="00017025" w:rsidP="00CB4EC7">
      <w:pPr>
        <w:spacing w:line="360" w:lineRule="exact"/>
        <w:jc w:val="center"/>
        <w:rPr>
          <w:sz w:val="28"/>
          <w:szCs w:val="28"/>
        </w:rPr>
      </w:pPr>
      <w:r w:rsidRPr="008A7025">
        <w:rPr>
          <w:sz w:val="28"/>
          <w:szCs w:val="28"/>
        </w:rPr>
        <w:t>________________________________________________________________</w:t>
      </w:r>
    </w:p>
    <w:p w:rsidR="00017025" w:rsidRPr="008A7025" w:rsidRDefault="00017025" w:rsidP="00CB4EC7">
      <w:pPr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 xml:space="preserve">(полное наименование </w:t>
      </w:r>
      <w:r w:rsidR="00AD25E0" w:rsidRPr="008A7025">
        <w:rPr>
          <w:sz w:val="20"/>
          <w:szCs w:val="20"/>
        </w:rPr>
        <w:t>юридического лица</w:t>
      </w:r>
      <w:r w:rsidR="00CB4EC7" w:rsidRPr="008A7025">
        <w:rPr>
          <w:sz w:val="20"/>
          <w:szCs w:val="20"/>
        </w:rPr>
        <w:t xml:space="preserve"> </w:t>
      </w:r>
      <w:r w:rsidR="00AD25E0" w:rsidRPr="008A7025">
        <w:rPr>
          <w:sz w:val="20"/>
          <w:szCs w:val="20"/>
        </w:rPr>
        <w:t>/ индивидуального предпринимателя</w:t>
      </w:r>
      <w:r w:rsidRPr="008A7025">
        <w:rPr>
          <w:sz w:val="20"/>
          <w:szCs w:val="20"/>
        </w:rPr>
        <w:t>, ИНН)</w:t>
      </w:r>
    </w:p>
    <w:p w:rsidR="00017025" w:rsidRPr="008A7025" w:rsidRDefault="00017025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017025" w:rsidRPr="008A7025" w:rsidRDefault="00017025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Настоящим уведомлением сообщается о соответствии представленной заявки</w:t>
      </w:r>
      <w:r w:rsidR="00155E5D" w:rsidRPr="008A7025">
        <w:rPr>
          <w:sz w:val="28"/>
          <w:szCs w:val="28"/>
        </w:rPr>
        <w:t xml:space="preserve"> и документов</w:t>
      </w:r>
      <w:r w:rsidRPr="008A7025">
        <w:rPr>
          <w:sz w:val="28"/>
          <w:szCs w:val="28"/>
        </w:rPr>
        <w:t xml:space="preserve"> </w:t>
      </w:r>
      <w:r w:rsidR="00155E5D" w:rsidRPr="008A7025">
        <w:rPr>
          <w:sz w:val="28"/>
          <w:szCs w:val="28"/>
        </w:rPr>
        <w:t>перечню, формам и требованиям</w:t>
      </w:r>
      <w:r w:rsidR="00E53E57" w:rsidRPr="008A7025">
        <w:rPr>
          <w:sz w:val="28"/>
          <w:szCs w:val="28"/>
        </w:rPr>
        <w:t>, установленным пункт</w:t>
      </w:r>
      <w:r w:rsidR="00157999" w:rsidRPr="008A7025">
        <w:rPr>
          <w:sz w:val="28"/>
          <w:szCs w:val="28"/>
        </w:rPr>
        <w:t>а</w:t>
      </w:r>
      <w:r w:rsidR="00E53E57" w:rsidRPr="008A7025">
        <w:rPr>
          <w:sz w:val="28"/>
          <w:szCs w:val="28"/>
        </w:rPr>
        <w:t>м</w:t>
      </w:r>
      <w:r w:rsidR="00157999" w:rsidRPr="008A7025">
        <w:rPr>
          <w:sz w:val="28"/>
          <w:szCs w:val="28"/>
        </w:rPr>
        <w:t>и</w:t>
      </w:r>
      <w:r w:rsidRPr="008A7025">
        <w:rPr>
          <w:sz w:val="28"/>
          <w:szCs w:val="28"/>
        </w:rPr>
        <w:t xml:space="preserve"> </w:t>
      </w:r>
      <w:r w:rsidR="00157999" w:rsidRPr="008A7025">
        <w:rPr>
          <w:sz w:val="28"/>
          <w:szCs w:val="28"/>
        </w:rPr>
        <w:t>2.4, 2.5</w:t>
      </w:r>
      <w:r w:rsidR="001A2CB9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Порядка предоставления грантов</w:t>
      </w:r>
      <w:r w:rsidR="006E5A63" w:rsidRPr="008A7025">
        <w:rPr>
          <w:sz w:val="28"/>
          <w:szCs w:val="28"/>
        </w:rPr>
        <w:t xml:space="preserve"> </w:t>
      </w:r>
      <w:r w:rsidR="00157999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форме субсидий </w:t>
      </w:r>
      <w:r w:rsidR="00000BDF" w:rsidRPr="008A7025">
        <w:rPr>
          <w:sz w:val="28"/>
          <w:szCs w:val="28"/>
        </w:rPr>
        <w:t xml:space="preserve">социальным предприятиям </w:t>
      </w:r>
      <w:r w:rsidRPr="008A7025">
        <w:rPr>
          <w:sz w:val="28"/>
          <w:szCs w:val="28"/>
        </w:rPr>
        <w:t xml:space="preserve">из бюджета Пермского </w:t>
      </w:r>
      <w:r w:rsidR="002F7B4E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края (далее </w:t>
      </w:r>
      <w:r w:rsidR="00044E0C" w:rsidRPr="008A7025">
        <w:rPr>
          <w:sz w:val="28"/>
          <w:szCs w:val="28"/>
        </w:rPr>
        <w:t>–</w:t>
      </w:r>
      <w:r w:rsidRPr="008A7025">
        <w:rPr>
          <w:sz w:val="28"/>
          <w:szCs w:val="28"/>
        </w:rPr>
        <w:t xml:space="preserve"> Порядок),</w:t>
      </w:r>
      <w:r w:rsidR="00155E5D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о соответствии участника конкурс</w:t>
      </w:r>
      <w:r w:rsidR="00000BDF" w:rsidRPr="008A7025">
        <w:rPr>
          <w:sz w:val="28"/>
          <w:szCs w:val="28"/>
        </w:rPr>
        <w:t>ного отбора</w:t>
      </w:r>
      <w:r w:rsidRPr="008A7025">
        <w:rPr>
          <w:sz w:val="28"/>
          <w:szCs w:val="28"/>
        </w:rPr>
        <w:t xml:space="preserve"> требованиям, установленным пунктами </w:t>
      </w:r>
      <w:r w:rsidR="00820823" w:rsidRPr="008A7025">
        <w:rPr>
          <w:sz w:val="28"/>
          <w:szCs w:val="28"/>
        </w:rPr>
        <w:t>2.</w:t>
      </w:r>
      <w:r w:rsidR="004A57AE" w:rsidRPr="008A7025">
        <w:rPr>
          <w:sz w:val="28"/>
          <w:szCs w:val="28"/>
        </w:rPr>
        <w:t>3</w:t>
      </w:r>
      <w:r w:rsidR="00820823" w:rsidRPr="008A7025">
        <w:rPr>
          <w:sz w:val="28"/>
          <w:szCs w:val="28"/>
        </w:rPr>
        <w:t>.1</w:t>
      </w:r>
      <w:r w:rsidR="00CB4EC7" w:rsidRPr="008A7025">
        <w:rPr>
          <w:sz w:val="28"/>
          <w:szCs w:val="28"/>
        </w:rPr>
        <w:t xml:space="preserve"> – </w:t>
      </w:r>
      <w:r w:rsidR="00820823" w:rsidRPr="008A7025">
        <w:rPr>
          <w:sz w:val="28"/>
          <w:szCs w:val="28"/>
        </w:rPr>
        <w:t>2.</w:t>
      </w:r>
      <w:r w:rsidR="004A57AE" w:rsidRPr="008A7025">
        <w:rPr>
          <w:sz w:val="28"/>
          <w:szCs w:val="28"/>
        </w:rPr>
        <w:t>3</w:t>
      </w:r>
      <w:r w:rsidR="00820823" w:rsidRPr="008A7025">
        <w:rPr>
          <w:sz w:val="28"/>
          <w:szCs w:val="28"/>
        </w:rPr>
        <w:t>.1</w:t>
      </w:r>
      <w:r w:rsidR="006C0F5D" w:rsidRPr="008A7025">
        <w:rPr>
          <w:sz w:val="28"/>
          <w:szCs w:val="28"/>
        </w:rPr>
        <w:t>4</w:t>
      </w:r>
      <w:r w:rsidRPr="008A7025">
        <w:rPr>
          <w:sz w:val="28"/>
          <w:szCs w:val="28"/>
        </w:rPr>
        <w:t xml:space="preserve"> Порядка</w:t>
      </w:r>
      <w:r w:rsidR="00157999" w:rsidRPr="008A7025">
        <w:rPr>
          <w:sz w:val="28"/>
          <w:szCs w:val="28"/>
        </w:rPr>
        <w:t xml:space="preserve">, </w:t>
      </w:r>
      <w:r w:rsidR="00157999" w:rsidRPr="008A7025">
        <w:rPr>
          <w:sz w:val="28"/>
          <w:szCs w:val="28"/>
        </w:rPr>
        <w:br/>
        <w:t xml:space="preserve">о соответствии предъявленных участником конкурсного отбора </w:t>
      </w:r>
      <w:r w:rsidR="00157999" w:rsidRPr="008A7025">
        <w:rPr>
          <w:sz w:val="28"/>
          <w:szCs w:val="28"/>
        </w:rPr>
        <w:br/>
        <w:t>расходов, связанных с реализацией проекта в сфере социального предпринимательства, расходам, установленным пунктом 3.4 Порядка</w:t>
      </w:r>
      <w:r w:rsidRPr="008A7025">
        <w:rPr>
          <w:sz w:val="28"/>
          <w:szCs w:val="28"/>
        </w:rPr>
        <w:t>.</w:t>
      </w:r>
    </w:p>
    <w:p w:rsidR="00017025" w:rsidRPr="008A7025" w:rsidRDefault="00017025" w:rsidP="00017025">
      <w:pPr>
        <w:spacing w:line="360" w:lineRule="exact"/>
        <w:jc w:val="center"/>
        <w:rPr>
          <w:sz w:val="28"/>
          <w:szCs w:val="28"/>
        </w:rPr>
      </w:pPr>
    </w:p>
    <w:p w:rsidR="00017025" w:rsidRPr="008A7025" w:rsidRDefault="008C5DB5" w:rsidP="00CB4EC7">
      <w:pPr>
        <w:spacing w:line="360" w:lineRule="exact"/>
        <w:rPr>
          <w:sz w:val="28"/>
          <w:szCs w:val="28"/>
        </w:rPr>
      </w:pPr>
      <w:r w:rsidRPr="008A7025">
        <w:rPr>
          <w:sz w:val="28"/>
          <w:szCs w:val="28"/>
        </w:rPr>
        <w:t>«</w:t>
      </w:r>
      <w:r w:rsidR="00017025" w:rsidRPr="008A7025">
        <w:rPr>
          <w:sz w:val="28"/>
          <w:szCs w:val="28"/>
        </w:rPr>
        <w:t>____</w:t>
      </w:r>
      <w:r w:rsidRPr="008A7025">
        <w:rPr>
          <w:sz w:val="28"/>
          <w:szCs w:val="28"/>
        </w:rPr>
        <w:t>»</w:t>
      </w:r>
      <w:r w:rsidR="00017025" w:rsidRPr="008A7025">
        <w:rPr>
          <w:sz w:val="28"/>
          <w:szCs w:val="28"/>
        </w:rPr>
        <w:t xml:space="preserve"> _____________ 20___ г.</w:t>
      </w:r>
    </w:p>
    <w:p w:rsidR="00017025" w:rsidRPr="008A7025" w:rsidRDefault="00017025" w:rsidP="00017025">
      <w:pPr>
        <w:spacing w:line="360" w:lineRule="exact"/>
        <w:ind w:firstLine="709"/>
        <w:rPr>
          <w:sz w:val="28"/>
          <w:szCs w:val="28"/>
        </w:rPr>
      </w:pPr>
    </w:p>
    <w:p w:rsidR="00017025" w:rsidRPr="008A7025" w:rsidRDefault="00017025" w:rsidP="00017025">
      <w:pPr>
        <w:spacing w:line="360" w:lineRule="exact"/>
        <w:ind w:firstLine="709"/>
        <w:rPr>
          <w:sz w:val="28"/>
          <w:szCs w:val="28"/>
        </w:rPr>
      </w:pPr>
    </w:p>
    <w:p w:rsidR="00017025" w:rsidRPr="008A7025" w:rsidRDefault="00017025" w:rsidP="00017025">
      <w:pPr>
        <w:spacing w:line="360" w:lineRule="exact"/>
        <w:ind w:firstLine="709"/>
        <w:jc w:val="both"/>
        <w:rPr>
          <w:sz w:val="28"/>
          <w:szCs w:val="28"/>
        </w:rPr>
      </w:pPr>
    </w:p>
    <w:p w:rsidR="00017025" w:rsidRPr="008A7025" w:rsidRDefault="00017025" w:rsidP="00017025">
      <w:pPr>
        <w:spacing w:line="360" w:lineRule="exact"/>
        <w:ind w:firstLine="709"/>
        <w:jc w:val="both"/>
        <w:rPr>
          <w:b/>
          <w:sz w:val="28"/>
          <w:szCs w:val="28"/>
        </w:rPr>
        <w:sectPr w:rsidR="00017025" w:rsidRPr="008A7025" w:rsidSect="00103750"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</w:p>
    <w:p w:rsidR="00017025" w:rsidRPr="008A7025" w:rsidRDefault="00017025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>Пр</w:t>
      </w:r>
      <w:r w:rsidR="009F1C4E" w:rsidRPr="008A7025">
        <w:rPr>
          <w:sz w:val="28"/>
          <w:szCs w:val="28"/>
        </w:rPr>
        <w:t>иложение 5</w:t>
      </w:r>
    </w:p>
    <w:p w:rsidR="00017025" w:rsidRPr="008A7025" w:rsidRDefault="00CB4EC7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 xml:space="preserve">к Порядку предоставления грантов в форме субсидий социальным предприятиям </w:t>
      </w:r>
      <w:r w:rsidRPr="008A7025">
        <w:rPr>
          <w:sz w:val="28"/>
          <w:szCs w:val="28"/>
        </w:rPr>
        <w:br/>
        <w:t>из бюджета Пермского края</w:t>
      </w:r>
    </w:p>
    <w:p w:rsidR="00017025" w:rsidRPr="008A7025" w:rsidRDefault="00017025" w:rsidP="00017025">
      <w:pPr>
        <w:spacing w:line="360" w:lineRule="exact"/>
        <w:ind w:firstLine="709"/>
        <w:jc w:val="both"/>
        <w:rPr>
          <w:sz w:val="28"/>
          <w:szCs w:val="28"/>
        </w:rPr>
      </w:pPr>
    </w:p>
    <w:p w:rsidR="00CB4EC7" w:rsidRPr="008A7025" w:rsidRDefault="00CB4EC7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CB4EC7" w:rsidRPr="008A7025" w:rsidRDefault="00CB4EC7" w:rsidP="00017025">
      <w:pPr>
        <w:spacing w:line="360" w:lineRule="exact"/>
        <w:ind w:firstLine="709"/>
        <w:jc w:val="both"/>
        <w:rPr>
          <w:sz w:val="28"/>
          <w:szCs w:val="28"/>
        </w:rPr>
      </w:pPr>
    </w:p>
    <w:p w:rsidR="00017025" w:rsidRPr="008A7025" w:rsidRDefault="00017025" w:rsidP="00CB4EC7">
      <w:pPr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УВЕДОМЛЕНИЕ</w:t>
      </w:r>
    </w:p>
    <w:p w:rsidR="00017025" w:rsidRPr="008A7025" w:rsidRDefault="00017025" w:rsidP="00017025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 xml:space="preserve">о несоответствии </w:t>
      </w:r>
      <w:r w:rsidR="00942678" w:rsidRPr="008A7025">
        <w:rPr>
          <w:b/>
          <w:sz w:val="28"/>
          <w:szCs w:val="28"/>
        </w:rPr>
        <w:t>требованиям</w:t>
      </w:r>
      <w:r w:rsidRPr="008A7025">
        <w:rPr>
          <w:b/>
          <w:sz w:val="28"/>
          <w:szCs w:val="28"/>
        </w:rPr>
        <w:t xml:space="preserve"> предоставления гранта в форме субсидии из бюджета Пермского края социальному предприятию</w:t>
      </w:r>
    </w:p>
    <w:p w:rsidR="00017025" w:rsidRPr="008A7025" w:rsidRDefault="00017025" w:rsidP="00CB4EC7">
      <w:pPr>
        <w:spacing w:line="360" w:lineRule="exact"/>
        <w:jc w:val="center"/>
        <w:rPr>
          <w:sz w:val="28"/>
          <w:szCs w:val="28"/>
        </w:rPr>
      </w:pPr>
    </w:p>
    <w:p w:rsidR="00017025" w:rsidRPr="008A7025" w:rsidRDefault="00017025" w:rsidP="00CB4EC7">
      <w:pPr>
        <w:spacing w:line="360" w:lineRule="exact"/>
        <w:jc w:val="center"/>
        <w:rPr>
          <w:sz w:val="28"/>
          <w:szCs w:val="28"/>
        </w:rPr>
      </w:pPr>
      <w:r w:rsidRPr="008A7025">
        <w:rPr>
          <w:sz w:val="28"/>
          <w:szCs w:val="28"/>
        </w:rPr>
        <w:t>________________________________________________________________</w:t>
      </w:r>
    </w:p>
    <w:p w:rsidR="00017025" w:rsidRPr="008A7025" w:rsidRDefault="00017025" w:rsidP="00CB4EC7">
      <w:pPr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 xml:space="preserve">(полное наименование </w:t>
      </w:r>
      <w:r w:rsidR="00155E5D" w:rsidRPr="008A7025">
        <w:rPr>
          <w:sz w:val="20"/>
          <w:szCs w:val="20"/>
        </w:rPr>
        <w:t>юридического лица/ индивидуального предпринимателя</w:t>
      </w:r>
      <w:r w:rsidRPr="008A7025">
        <w:rPr>
          <w:sz w:val="20"/>
          <w:szCs w:val="20"/>
        </w:rPr>
        <w:t>, ИНН)</w:t>
      </w:r>
    </w:p>
    <w:p w:rsidR="00017025" w:rsidRPr="008A7025" w:rsidRDefault="00017025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155E5D" w:rsidRPr="008A7025" w:rsidRDefault="00155E5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r w:rsidR="00E53E57" w:rsidRPr="008A7025">
        <w:rPr>
          <w:sz w:val="28"/>
          <w:szCs w:val="28"/>
        </w:rPr>
        <w:t>пункт</w:t>
      </w:r>
      <w:r w:rsidR="001F39E9" w:rsidRPr="008A7025">
        <w:rPr>
          <w:sz w:val="28"/>
          <w:szCs w:val="28"/>
        </w:rPr>
        <w:t>а</w:t>
      </w:r>
      <w:r w:rsidR="00E53E57" w:rsidRPr="008A7025">
        <w:rPr>
          <w:sz w:val="28"/>
          <w:szCs w:val="28"/>
        </w:rPr>
        <w:t>м</w:t>
      </w:r>
      <w:r w:rsidR="001F39E9" w:rsidRPr="008A7025">
        <w:rPr>
          <w:sz w:val="28"/>
          <w:szCs w:val="28"/>
        </w:rPr>
        <w:t>и</w:t>
      </w:r>
      <w:r w:rsidR="001A2CB9" w:rsidRPr="008A7025">
        <w:rPr>
          <w:sz w:val="28"/>
          <w:szCs w:val="28"/>
        </w:rPr>
        <w:t xml:space="preserve"> 2.</w:t>
      </w:r>
      <w:r w:rsidR="001F39E9" w:rsidRPr="008A7025">
        <w:rPr>
          <w:sz w:val="28"/>
          <w:szCs w:val="28"/>
        </w:rPr>
        <w:t>4, 2.5</w:t>
      </w:r>
      <w:r w:rsidR="001A2CB9" w:rsidRPr="008A7025">
        <w:rPr>
          <w:sz w:val="28"/>
          <w:szCs w:val="28"/>
        </w:rPr>
        <w:t xml:space="preserve"> </w:t>
      </w:r>
      <w:r w:rsidR="00000BDF" w:rsidRPr="008A7025">
        <w:rPr>
          <w:sz w:val="28"/>
          <w:szCs w:val="28"/>
        </w:rPr>
        <w:t>Порядка предоставления грантов</w:t>
      </w:r>
      <w:r w:rsidR="006E5A63" w:rsidRPr="008A7025">
        <w:rPr>
          <w:sz w:val="28"/>
          <w:szCs w:val="28"/>
        </w:rPr>
        <w:t xml:space="preserve"> </w:t>
      </w:r>
      <w:r w:rsidR="001F39E9" w:rsidRPr="008A7025">
        <w:rPr>
          <w:sz w:val="28"/>
          <w:szCs w:val="28"/>
        </w:rPr>
        <w:br/>
      </w:r>
      <w:r w:rsidR="00000BDF" w:rsidRPr="008A7025">
        <w:rPr>
          <w:sz w:val="28"/>
          <w:szCs w:val="28"/>
        </w:rPr>
        <w:t xml:space="preserve">в форме субсидий социальным предприятиям из бюджета Пермского </w:t>
      </w:r>
      <w:r w:rsidR="001F39E9" w:rsidRPr="008A7025">
        <w:rPr>
          <w:sz w:val="28"/>
          <w:szCs w:val="28"/>
        </w:rPr>
        <w:br/>
      </w:r>
      <w:r w:rsidR="00000BDF" w:rsidRPr="008A7025">
        <w:rPr>
          <w:sz w:val="28"/>
          <w:szCs w:val="28"/>
        </w:rPr>
        <w:t xml:space="preserve">края </w:t>
      </w:r>
      <w:r w:rsidRPr="008A7025">
        <w:rPr>
          <w:sz w:val="28"/>
          <w:szCs w:val="28"/>
        </w:rPr>
        <w:t xml:space="preserve">(далее </w:t>
      </w:r>
      <w:r w:rsidR="00000BDF" w:rsidRPr="008A7025">
        <w:rPr>
          <w:sz w:val="28"/>
          <w:szCs w:val="28"/>
        </w:rPr>
        <w:t>–</w:t>
      </w:r>
      <w:r w:rsidRPr="008A7025">
        <w:rPr>
          <w:sz w:val="28"/>
          <w:szCs w:val="28"/>
        </w:rPr>
        <w:t xml:space="preserve"> Порядок), о несоответствии </w:t>
      </w:r>
      <w:r w:rsidR="00000BDF" w:rsidRPr="008A7025">
        <w:rPr>
          <w:sz w:val="28"/>
          <w:szCs w:val="28"/>
        </w:rPr>
        <w:t xml:space="preserve">участника конкурсного </w:t>
      </w:r>
      <w:r w:rsidR="001F39E9" w:rsidRPr="008A7025">
        <w:rPr>
          <w:sz w:val="28"/>
          <w:szCs w:val="28"/>
        </w:rPr>
        <w:br/>
      </w:r>
      <w:r w:rsidR="00000BDF" w:rsidRPr="008A7025">
        <w:rPr>
          <w:sz w:val="28"/>
          <w:szCs w:val="28"/>
        </w:rPr>
        <w:t xml:space="preserve">отбора </w:t>
      </w:r>
      <w:r w:rsidRPr="008A7025">
        <w:rPr>
          <w:sz w:val="28"/>
          <w:szCs w:val="28"/>
        </w:rPr>
        <w:t>требованиям, установленным</w:t>
      </w:r>
      <w:r w:rsidR="00000BDF" w:rsidRPr="008A7025">
        <w:rPr>
          <w:sz w:val="28"/>
          <w:szCs w:val="28"/>
        </w:rPr>
        <w:t xml:space="preserve"> пунктами </w:t>
      </w:r>
      <w:r w:rsidR="001A2CB9" w:rsidRPr="008A7025">
        <w:rPr>
          <w:sz w:val="28"/>
          <w:szCs w:val="28"/>
        </w:rPr>
        <w:t>2.</w:t>
      </w:r>
      <w:r w:rsidR="004A57AE" w:rsidRPr="008A7025">
        <w:rPr>
          <w:sz w:val="28"/>
          <w:szCs w:val="28"/>
        </w:rPr>
        <w:t>3</w:t>
      </w:r>
      <w:r w:rsidR="001A2CB9" w:rsidRPr="008A7025">
        <w:rPr>
          <w:sz w:val="28"/>
          <w:szCs w:val="28"/>
        </w:rPr>
        <w:t>.1</w:t>
      </w:r>
      <w:r w:rsidR="00CB4EC7" w:rsidRPr="008A7025">
        <w:rPr>
          <w:sz w:val="28"/>
          <w:szCs w:val="28"/>
        </w:rPr>
        <w:t xml:space="preserve"> – </w:t>
      </w:r>
      <w:r w:rsidR="001A2CB9" w:rsidRPr="008A7025">
        <w:rPr>
          <w:sz w:val="28"/>
          <w:szCs w:val="28"/>
        </w:rPr>
        <w:t>2.</w:t>
      </w:r>
      <w:r w:rsidR="004A57AE" w:rsidRPr="008A7025">
        <w:rPr>
          <w:sz w:val="28"/>
          <w:szCs w:val="28"/>
        </w:rPr>
        <w:t>3</w:t>
      </w:r>
      <w:r w:rsidR="001A2CB9" w:rsidRPr="008A7025">
        <w:rPr>
          <w:sz w:val="28"/>
          <w:szCs w:val="28"/>
        </w:rPr>
        <w:t>.14</w:t>
      </w:r>
      <w:r w:rsidR="00000BD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Порядка</w:t>
      </w:r>
      <w:r w:rsidR="001F39E9" w:rsidRPr="008A7025">
        <w:rPr>
          <w:sz w:val="28"/>
          <w:szCs w:val="28"/>
        </w:rPr>
        <w:t xml:space="preserve">, </w:t>
      </w:r>
      <w:r w:rsidR="001F39E9" w:rsidRPr="008A7025">
        <w:rPr>
          <w:sz w:val="28"/>
          <w:szCs w:val="28"/>
        </w:rPr>
        <w:br/>
        <w:t xml:space="preserve">о несоответствии предъявленных участником конкурсного отбора расходов, связанных с реализацией проекта в сфере социального предпринимательства, расходам, установленным пунктом 3.4 Порядка, </w:t>
      </w:r>
      <w:r w:rsidR="001F39E9" w:rsidRPr="008A7025">
        <w:rPr>
          <w:sz w:val="28"/>
          <w:szCs w:val="28"/>
        </w:rPr>
        <w:br/>
        <w:t xml:space="preserve">о подаче участником конкурсного отбора заявки и документов позднее </w:t>
      </w:r>
      <w:r w:rsidR="001F39E9" w:rsidRPr="008A7025">
        <w:rPr>
          <w:sz w:val="28"/>
          <w:szCs w:val="28"/>
        </w:rPr>
        <w:br/>
        <w:t xml:space="preserve">дня и (или) времени окончания приема заявок и документов, указанных </w:t>
      </w:r>
      <w:r w:rsidR="001F39E9" w:rsidRPr="008A7025">
        <w:rPr>
          <w:sz w:val="28"/>
          <w:szCs w:val="28"/>
        </w:rPr>
        <w:br/>
        <w:t>в объявлении об отборе</w:t>
      </w:r>
      <w:r w:rsidRPr="008A7025">
        <w:rPr>
          <w:sz w:val="28"/>
          <w:szCs w:val="28"/>
        </w:rPr>
        <w:t>.</w:t>
      </w:r>
    </w:p>
    <w:p w:rsidR="00155E5D" w:rsidRPr="008A7025" w:rsidRDefault="00155E5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Причина несоответствия: </w:t>
      </w:r>
      <w:r w:rsidR="00CB4EC7" w:rsidRPr="008A7025">
        <w:rPr>
          <w:sz w:val="28"/>
          <w:szCs w:val="28"/>
        </w:rPr>
        <w:t>_______________________________</w:t>
      </w:r>
      <w:r w:rsidRPr="008A7025">
        <w:rPr>
          <w:sz w:val="28"/>
          <w:szCs w:val="28"/>
        </w:rPr>
        <w:t>_____.</w:t>
      </w:r>
    </w:p>
    <w:p w:rsidR="00155E5D" w:rsidRPr="008A7025" w:rsidRDefault="00155E5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Вы вправе устранить выявленные несоответствия в срок </w:t>
      </w:r>
      <w:r w:rsidR="00CB4EC7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до _____</w:t>
      </w:r>
      <w:r w:rsidR="00CB4EC7" w:rsidRPr="008A7025">
        <w:rPr>
          <w:sz w:val="28"/>
          <w:szCs w:val="28"/>
        </w:rPr>
        <w:t>______________</w:t>
      </w:r>
      <w:r w:rsidRPr="008A7025">
        <w:rPr>
          <w:sz w:val="28"/>
          <w:szCs w:val="28"/>
        </w:rPr>
        <w:t>___.</w:t>
      </w:r>
    </w:p>
    <w:p w:rsidR="00155E5D" w:rsidRPr="008A7025" w:rsidRDefault="00155E5D" w:rsidP="00E05E38">
      <w:pPr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 случае неустранения выявленных несоответствий </w:t>
      </w:r>
      <w:r w:rsidR="00000BDF" w:rsidRPr="008A7025">
        <w:rPr>
          <w:sz w:val="28"/>
          <w:szCs w:val="28"/>
        </w:rPr>
        <w:t xml:space="preserve">участник конкурсного отбора </w:t>
      </w:r>
      <w:r w:rsidRPr="008A7025">
        <w:rPr>
          <w:sz w:val="28"/>
          <w:szCs w:val="28"/>
        </w:rPr>
        <w:t xml:space="preserve">не может быть признан </w:t>
      </w:r>
      <w:r w:rsidR="00EC20E2" w:rsidRPr="008A7025">
        <w:rPr>
          <w:sz w:val="28"/>
          <w:szCs w:val="28"/>
        </w:rPr>
        <w:t xml:space="preserve">победителем конкурса </w:t>
      </w:r>
      <w:r w:rsidR="00CB4EC7" w:rsidRPr="008A7025">
        <w:rPr>
          <w:sz w:val="28"/>
          <w:szCs w:val="28"/>
        </w:rPr>
        <w:br/>
      </w:r>
      <w:r w:rsidR="00EC20E2" w:rsidRPr="008A7025">
        <w:rPr>
          <w:sz w:val="28"/>
          <w:szCs w:val="28"/>
        </w:rPr>
        <w:t xml:space="preserve">и </w:t>
      </w:r>
      <w:r w:rsidRPr="008A7025">
        <w:rPr>
          <w:sz w:val="28"/>
          <w:szCs w:val="28"/>
        </w:rPr>
        <w:t>проект</w:t>
      </w:r>
      <w:r w:rsidR="00EC20E2" w:rsidRPr="008A7025">
        <w:rPr>
          <w:sz w:val="28"/>
          <w:szCs w:val="28"/>
        </w:rPr>
        <w:t xml:space="preserve"> в сфере социального предпринимательства</w:t>
      </w:r>
      <w:r w:rsidRPr="008A7025">
        <w:rPr>
          <w:sz w:val="28"/>
          <w:szCs w:val="28"/>
        </w:rPr>
        <w:t xml:space="preserve"> не может быть передан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в </w:t>
      </w:r>
      <w:r w:rsidR="00EC20E2" w:rsidRPr="008A7025">
        <w:rPr>
          <w:sz w:val="28"/>
          <w:szCs w:val="28"/>
        </w:rPr>
        <w:t xml:space="preserve">комиссию по отбору проектов в сфере социального предпринимательства субъектов малого и среднего предпринимательства </w:t>
      </w:r>
      <w:r w:rsidRPr="008A7025">
        <w:rPr>
          <w:sz w:val="28"/>
          <w:szCs w:val="28"/>
        </w:rPr>
        <w:t xml:space="preserve">для </w:t>
      </w:r>
      <w:r w:rsidR="0021672B" w:rsidRPr="008A7025">
        <w:rPr>
          <w:sz w:val="28"/>
          <w:szCs w:val="28"/>
        </w:rPr>
        <w:t xml:space="preserve">рассмотрения и </w:t>
      </w:r>
      <w:r w:rsidRPr="008A7025">
        <w:rPr>
          <w:sz w:val="28"/>
          <w:szCs w:val="28"/>
        </w:rPr>
        <w:t>оценки.</w:t>
      </w:r>
    </w:p>
    <w:p w:rsidR="001A2CB9" w:rsidRPr="008A7025" w:rsidRDefault="001A2CB9" w:rsidP="00017025">
      <w:pPr>
        <w:spacing w:line="360" w:lineRule="exact"/>
        <w:jc w:val="center"/>
        <w:rPr>
          <w:sz w:val="28"/>
          <w:szCs w:val="28"/>
        </w:rPr>
      </w:pPr>
    </w:p>
    <w:p w:rsidR="00017025" w:rsidRPr="008A7025" w:rsidRDefault="008C5DB5" w:rsidP="00CB4EC7">
      <w:pPr>
        <w:spacing w:line="360" w:lineRule="exact"/>
        <w:rPr>
          <w:sz w:val="28"/>
          <w:szCs w:val="28"/>
        </w:rPr>
      </w:pPr>
      <w:r w:rsidRPr="008A7025">
        <w:rPr>
          <w:sz w:val="28"/>
          <w:szCs w:val="28"/>
        </w:rPr>
        <w:t>«</w:t>
      </w:r>
      <w:r w:rsidR="00017025" w:rsidRPr="008A7025">
        <w:rPr>
          <w:sz w:val="28"/>
          <w:szCs w:val="28"/>
        </w:rPr>
        <w:t>____</w:t>
      </w:r>
      <w:r w:rsidRPr="008A7025">
        <w:rPr>
          <w:sz w:val="28"/>
          <w:szCs w:val="28"/>
        </w:rPr>
        <w:t>»</w:t>
      </w:r>
      <w:r w:rsidR="00017025" w:rsidRPr="008A7025">
        <w:rPr>
          <w:sz w:val="28"/>
          <w:szCs w:val="28"/>
        </w:rPr>
        <w:t xml:space="preserve"> _____________ 20___ г.</w:t>
      </w:r>
    </w:p>
    <w:p w:rsidR="00044E0C" w:rsidRPr="008A7025" w:rsidRDefault="00044E0C" w:rsidP="00044E0C">
      <w:pPr>
        <w:spacing w:line="360" w:lineRule="exact"/>
        <w:rPr>
          <w:sz w:val="28"/>
          <w:szCs w:val="28"/>
        </w:rPr>
      </w:pPr>
    </w:p>
    <w:p w:rsidR="00E05E38" w:rsidRPr="008A7025" w:rsidRDefault="00E05E38" w:rsidP="00102049">
      <w:pPr>
        <w:spacing w:line="240" w:lineRule="exact"/>
        <w:ind w:left="5670"/>
        <w:jc w:val="both"/>
        <w:rPr>
          <w:sz w:val="28"/>
          <w:szCs w:val="28"/>
        </w:rPr>
        <w:sectPr w:rsidR="00E05E38" w:rsidRPr="008A7025" w:rsidSect="00103750"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</w:p>
    <w:p w:rsidR="00102049" w:rsidRPr="008A7025" w:rsidRDefault="00102049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 xml:space="preserve">Приложение </w:t>
      </w:r>
      <w:r w:rsidR="00900292" w:rsidRPr="008A7025">
        <w:rPr>
          <w:sz w:val="28"/>
          <w:szCs w:val="28"/>
        </w:rPr>
        <w:t>6</w:t>
      </w:r>
    </w:p>
    <w:p w:rsidR="00102049" w:rsidRPr="008A7025" w:rsidRDefault="00CB4EC7" w:rsidP="00CB4EC7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 xml:space="preserve">к Порядку предоставления грантов в форме субсидий социальным предприятиям </w:t>
      </w:r>
      <w:r w:rsidRPr="008A7025">
        <w:rPr>
          <w:sz w:val="28"/>
          <w:szCs w:val="28"/>
        </w:rPr>
        <w:br/>
        <w:t>из бюджета Пермского края</w:t>
      </w:r>
    </w:p>
    <w:p w:rsidR="00102049" w:rsidRPr="008A7025" w:rsidRDefault="00102049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504A94" w:rsidRPr="008A7025" w:rsidRDefault="00504A94" w:rsidP="00504A94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504A94" w:rsidRPr="008A7025" w:rsidRDefault="00504A94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102049" w:rsidRPr="008A7025" w:rsidRDefault="00102049" w:rsidP="00CB4EC7">
      <w:pPr>
        <w:spacing w:before="120"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ОЦЕНОЧНЫЙ ЛИСТ</w:t>
      </w:r>
    </w:p>
    <w:p w:rsidR="00102049" w:rsidRPr="008A7025" w:rsidRDefault="00102049" w:rsidP="00CB4EC7">
      <w:pPr>
        <w:spacing w:line="240" w:lineRule="exact"/>
        <w:jc w:val="center"/>
        <w:rPr>
          <w:sz w:val="28"/>
          <w:szCs w:val="28"/>
        </w:rPr>
      </w:pPr>
      <w:r w:rsidRPr="008A7025">
        <w:rPr>
          <w:b/>
          <w:sz w:val="28"/>
          <w:szCs w:val="28"/>
        </w:rPr>
        <w:t>проектов в сфере социального предпринимательства</w:t>
      </w:r>
      <w:r w:rsidRPr="008A7025">
        <w:rPr>
          <w:rStyle w:val="afb"/>
          <w:sz w:val="28"/>
          <w:szCs w:val="28"/>
        </w:rPr>
        <w:footnoteReference w:id="7"/>
      </w:r>
    </w:p>
    <w:p w:rsidR="00D71AB7" w:rsidRPr="008A7025" w:rsidRDefault="00D71AB7" w:rsidP="00CB4EC7">
      <w:pPr>
        <w:spacing w:line="360" w:lineRule="exact"/>
        <w:jc w:val="both"/>
        <w:rPr>
          <w:sz w:val="28"/>
          <w:szCs w:val="28"/>
        </w:rPr>
      </w:pPr>
    </w:p>
    <w:p w:rsidR="00D71AB7" w:rsidRPr="008A7025" w:rsidRDefault="00176174" w:rsidP="00CB4EC7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1.</w:t>
      </w:r>
      <w:r w:rsidR="00D71AB7" w:rsidRPr="008A7025">
        <w:rPr>
          <w:sz w:val="28"/>
          <w:szCs w:val="28"/>
        </w:rPr>
        <w:t>_______________________________________________________________</w:t>
      </w:r>
    </w:p>
    <w:p w:rsidR="00D71AB7" w:rsidRPr="008A7025" w:rsidRDefault="00D71AB7" w:rsidP="00CB4EC7">
      <w:pPr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>(полное наименование юридического лица / индивидуального предпринимателя)</w:t>
      </w:r>
    </w:p>
    <w:p w:rsidR="00CB4EC7" w:rsidRPr="008A7025" w:rsidRDefault="00CB4EC7" w:rsidP="00CB4EC7">
      <w:pPr>
        <w:spacing w:line="360" w:lineRule="exact"/>
        <w:jc w:val="both"/>
        <w:rPr>
          <w:sz w:val="28"/>
          <w:szCs w:val="28"/>
        </w:rPr>
      </w:pPr>
    </w:p>
    <w:p w:rsidR="00176174" w:rsidRPr="008A7025" w:rsidRDefault="00176174" w:rsidP="00CB4EC7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2. ______________________________________________________________</w:t>
      </w:r>
    </w:p>
    <w:p w:rsidR="00176174" w:rsidRPr="008A7025" w:rsidRDefault="00176174" w:rsidP="00CB4EC7">
      <w:pPr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>(наименование проекта в сфере социального предпринимательства)</w:t>
      </w:r>
    </w:p>
    <w:p w:rsidR="00102049" w:rsidRPr="008A7025" w:rsidRDefault="00102049" w:rsidP="00E05E38">
      <w:pPr>
        <w:spacing w:line="360" w:lineRule="exact"/>
        <w:ind w:firstLine="709"/>
        <w:jc w:val="both"/>
      </w:pPr>
    </w:p>
    <w:tbl>
      <w:tblPr>
        <w:tblW w:w="95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4461"/>
        <w:gridCol w:w="1134"/>
        <w:gridCol w:w="851"/>
      </w:tblGrid>
      <w:tr w:rsidR="00521089" w:rsidRPr="008A7025" w:rsidTr="002711EE">
        <w:trPr>
          <w:trHeight w:val="20"/>
        </w:trPr>
        <w:tc>
          <w:tcPr>
            <w:tcW w:w="704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проекта в сфере социального предпринимательства (далее –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</w:tc>
        <w:tc>
          <w:tcPr>
            <w:tcW w:w="4461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  <w:tc>
          <w:tcPr>
            <w:tcW w:w="1134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Весовое значение</w:t>
            </w:r>
          </w:p>
        </w:tc>
        <w:tc>
          <w:tcPr>
            <w:tcW w:w="851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CB4EC7" w:rsidRPr="008A7025" w:rsidRDefault="00CB4EC7">
      <w:pPr>
        <w:rPr>
          <w:sz w:val="2"/>
          <w:szCs w:val="2"/>
        </w:rPr>
      </w:pPr>
    </w:p>
    <w:tbl>
      <w:tblPr>
        <w:tblW w:w="95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4461"/>
        <w:gridCol w:w="1134"/>
        <w:gridCol w:w="851"/>
      </w:tblGrid>
      <w:tr w:rsidR="008A7025" w:rsidRPr="008A7025" w:rsidTr="002711EE">
        <w:trPr>
          <w:trHeight w:val="25"/>
          <w:tblHeader/>
        </w:trPr>
        <w:tc>
          <w:tcPr>
            <w:tcW w:w="704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02049" w:rsidRPr="008A7025" w:rsidRDefault="00CB4EC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025" w:rsidRPr="008A7025" w:rsidTr="002711EE">
        <w:trPr>
          <w:trHeight w:val="25"/>
        </w:trPr>
        <w:tc>
          <w:tcPr>
            <w:tcW w:w="8709" w:type="dxa"/>
            <w:gridSpan w:val="4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Раздел 1. Критерии оценки деятельности социального предприятия (максимально 10 баллов)</w:t>
            </w:r>
          </w:p>
        </w:tc>
        <w:tc>
          <w:tcPr>
            <w:tcW w:w="85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осуществления деятельности в сфере социального предпринимательства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2 до 3 лет включительно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1.2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spacing w:line="240" w:lineRule="exact"/>
            </w:pPr>
            <w:r w:rsidRPr="008A7025">
              <w:t xml:space="preserve">Участие субъекта </w:t>
            </w:r>
            <w:r w:rsidR="00504A94" w:rsidRPr="008A7025">
              <w:t xml:space="preserve">малого и среднего предпринимательства (далее – субъект МСП) </w:t>
            </w:r>
            <w:r w:rsidRPr="008A7025">
              <w:t xml:space="preserve">в тематическом </w:t>
            </w:r>
            <w:r w:rsidR="00504A94" w:rsidRPr="008A7025">
              <w:br/>
            </w:r>
            <w:r w:rsidRPr="008A7025">
              <w:t>или отраслевом сообществе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504A94">
            <w:pPr>
              <w:keepNext/>
              <w:spacing w:line="240" w:lineRule="exact"/>
              <w:jc w:val="center"/>
            </w:pPr>
            <w:r w:rsidRPr="008A7025">
              <w:lastRenderedPageBreak/>
              <w:t>1.3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504A94">
            <w:pPr>
              <w:keepNext/>
              <w:spacing w:line="240" w:lineRule="exact"/>
            </w:pPr>
            <w:r w:rsidRPr="008A7025">
              <w:t xml:space="preserve">Доля средств гранта </w:t>
            </w:r>
          </w:p>
          <w:p w:rsidR="00102049" w:rsidRPr="008A7025" w:rsidRDefault="00102049" w:rsidP="00504A94">
            <w:pPr>
              <w:keepNext/>
              <w:spacing w:line="240" w:lineRule="exact"/>
            </w:pPr>
            <w:r w:rsidRPr="008A7025">
              <w:t xml:space="preserve">в общем объеме расходов </w:t>
            </w:r>
            <w:r w:rsidR="00CB4EC7" w:rsidRPr="008A7025">
              <w:br/>
            </w:r>
            <w:r w:rsidRPr="008A7025">
              <w:t xml:space="preserve">на реализацию проекта </w:t>
            </w:r>
          </w:p>
        </w:tc>
        <w:tc>
          <w:tcPr>
            <w:tcW w:w="4461" w:type="dxa"/>
          </w:tcPr>
          <w:p w:rsidR="00102049" w:rsidRPr="008A7025" w:rsidRDefault="00102049" w:rsidP="00504A94">
            <w:pPr>
              <w:pStyle w:val="ConsPlusNormal"/>
              <w:keepNext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1 - 20 %</w:t>
            </w:r>
          </w:p>
        </w:tc>
        <w:tc>
          <w:tcPr>
            <w:tcW w:w="1134" w:type="dxa"/>
          </w:tcPr>
          <w:p w:rsidR="00102049" w:rsidRPr="008A7025" w:rsidRDefault="00102049" w:rsidP="00504A94">
            <w:pPr>
              <w:pStyle w:val="ConsPlusNormal"/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504A94">
            <w:pPr>
              <w:pStyle w:val="ConsPlusNormal"/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21 – 39 %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От 40 </w:t>
            </w:r>
            <w:r w:rsidR="00504A94" w:rsidRPr="008A70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50 %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8709" w:type="dxa"/>
            <w:gridSpan w:val="4"/>
          </w:tcPr>
          <w:p w:rsidR="00102049" w:rsidRPr="008A7025" w:rsidRDefault="00102049" w:rsidP="00504A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Критерии оценки показателей эффективности проекта (максимально </w:t>
            </w:r>
            <w:r w:rsidR="00504A94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30 баллов)</w:t>
            </w:r>
          </w:p>
        </w:tc>
        <w:tc>
          <w:tcPr>
            <w:tcW w:w="85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2.1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spacing w:line="240" w:lineRule="exact"/>
            </w:pPr>
            <w:r w:rsidRPr="008A7025">
              <w:t>Количество вновь созданных рабочих мест в результате реализации проекта, ед.</w:t>
            </w:r>
            <w:r w:rsidR="006E5A63" w:rsidRPr="008A7025">
              <w:t xml:space="preserve"> 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 ед. и выше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2.2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значимость проекта (оценивается </w:t>
            </w:r>
            <w:r w:rsidR="00CB4EC7" w:rsidRPr="008A7025"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презентации </w:t>
            </w:r>
            <w:r w:rsidR="00390063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проекта) 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убедительно доказаны, имеется подтверждение актуальности проблемы представителями целевой аудитории, потенциальными благополучателями, партн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рами;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на решение которых направлен проект, детально раскрыты, </w:t>
            </w:r>
            <w:r w:rsidR="00CB4EC7" w:rsidRPr="008A7025"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их описание аргументировано </w:t>
            </w:r>
            <w:r w:rsidR="00CB4EC7" w:rsidRPr="008A7025"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и подкреплено конкретными количественными и (или) качественными показателями;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острота проблемы, на решение которых направлен проект, аргументирована достаточно ясно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социальная значимость проекта в целом доказаны, однако имеются несущественные замечания члена </w:t>
            </w:r>
            <w:r w:rsidR="00504A94" w:rsidRPr="008A70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отбору проектов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социального предпринимательства субъектов малого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(далее – Комиссия);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на решение которых направлен проект, относятся к разряду актуальных, но авторы преувеличили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их значимость для выбранной территории реализации проекта и (или) целевой группы;</w:t>
            </w:r>
          </w:p>
          <w:p w:rsidR="00102049" w:rsidRPr="008A7025" w:rsidRDefault="00102049" w:rsidP="00504A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проблемы, на решение которых направлен проект, описаны общими фразами, без ссылок на конкретные факты</w:t>
            </w:r>
            <w:r w:rsidR="00504A94" w:rsidRPr="008A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доказаны недостаточно убедительно;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в проекте недостаточно аргументированно</w:t>
            </w:r>
            <w:r w:rsidR="006E5A63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и без конкретных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описана проблема,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проект</w:t>
            </w:r>
            <w:r w:rsidR="00504A94" w:rsidRPr="008A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либо не подтверждено взаимодействие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с территориями, обозначенными в заявке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не доказаны;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проблема, которой посвящен проект,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к разряду востребованных обществом либо слабо обоснована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в проекте;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мероприятий проекта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не связана с выбранным грантовым направлением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2.3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инновационности представленного проекта (оценивается по итогам презентации проекта) 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Проект имеет признаки инновационности, уникальности: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разработку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новых или значительно улучшенных процессов, методов, практик, направленных на решение социальной проблемы, заявленной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Проект имеет признаки инновационности, уникальности,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но эти признаки несущественно влияют на его ожидаемые результаты: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разработку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A63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внедрение новых или значительно улучшенных процессов, методов, практик, но в заявке четко не описано, как это приведет к решению социальной проблемы, заявленной в проекте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Проект практически не имеет признаков инновационности, уникальности:</w:t>
            </w:r>
          </w:p>
          <w:p w:rsidR="00102049" w:rsidRPr="008A7025" w:rsidRDefault="00102049" w:rsidP="00504A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в заявке упоминается использование новых или значительно улучшенных процессов, методов, практик, вместе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с тем состав мероприятий проекта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Проект не является инновационным, уникальным: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предусматривает внедрение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и использование новых или значительно улучшенных процессов, методов, практик;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проект не имеет признаков инновационности, уникальности;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и методики, указанные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проекте, не рекомендуются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к применению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2.4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представленного проекта (оценивается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презентации проекта) 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504A94" w:rsidRPr="008A7025" w:rsidRDefault="00504A94" w:rsidP="00504A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102049" w:rsidRPr="008A7025">
              <w:rPr>
                <w:rFonts w:ascii="Times New Roman" w:hAnsi="Times New Roman" w:cs="Times New Roman"/>
                <w:sz w:val="24"/>
                <w:szCs w:val="24"/>
              </w:rPr>
              <w:t>етко изложены ожидаемые результаты проекта, они конкретны, измеримы, достижимы;</w:t>
            </w:r>
            <w:r w:rsidR="006E5A63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049" w:rsidRPr="008A7025" w:rsidRDefault="00102049" w:rsidP="00504A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результатов за общую сумму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предполагаемых расходов на реализацию проекта соразмерно и обоснованно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504A94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2049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етко изложены ожидаемые результаты проекта, при этом имеются несущественные замечания в части измеримости, конкретности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049" w:rsidRPr="008A7025">
              <w:rPr>
                <w:rFonts w:ascii="Times New Roman" w:hAnsi="Times New Roman" w:cs="Times New Roman"/>
                <w:sz w:val="24"/>
                <w:szCs w:val="24"/>
              </w:rPr>
              <w:t>и достижимости результатов;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за общую сумму предполагаемых расходов на реализацию не в полной мере обоснованно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504A94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049" w:rsidRPr="008A7025">
              <w:rPr>
                <w:rFonts w:ascii="Times New Roman" w:hAnsi="Times New Roman" w:cs="Times New Roman"/>
                <w:sz w:val="24"/>
                <w:szCs w:val="24"/>
              </w:rPr>
              <w:t>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могут быть достигнуты при меньших затратах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02049" w:rsidRPr="008A7025" w:rsidRDefault="00504A94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049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проекта 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049" w:rsidRPr="008A7025">
              <w:rPr>
                <w:rFonts w:ascii="Times New Roman" w:hAnsi="Times New Roman" w:cs="Times New Roman"/>
                <w:sz w:val="24"/>
                <w:szCs w:val="24"/>
              </w:rPr>
              <w:t>не формализованы;</w:t>
            </w:r>
          </w:p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предполагаемые затраты на достижение результатов проекта явно завышены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2.5</w:t>
            </w:r>
          </w:p>
        </w:tc>
        <w:tc>
          <w:tcPr>
            <w:tcW w:w="8856" w:type="dxa"/>
            <w:gridSpan w:val="4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Показатели по категориям социальных предприятий</w:t>
            </w:r>
          </w:p>
        </w:tc>
      </w:tr>
      <w:tr w:rsidR="008A7025" w:rsidRPr="008A7025" w:rsidTr="002711EE">
        <w:trPr>
          <w:trHeight w:val="20"/>
        </w:trPr>
        <w:tc>
          <w:tcPr>
            <w:tcW w:w="8709" w:type="dxa"/>
            <w:gridSpan w:val="4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Для проектов, направленных на трудоустройство (обеспечение занятости социально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уязвимых категорий граждан) (1</w:t>
            </w:r>
            <w:r w:rsidR="007F587C" w:rsidRPr="008A702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  <w:tc>
          <w:tcPr>
            <w:tcW w:w="85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2.5.1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tabs>
                <w:tab w:val="left" w:pos="391"/>
              </w:tabs>
              <w:spacing w:line="240" w:lineRule="exact"/>
            </w:pPr>
            <w:r w:rsidRPr="008A7025">
              <w:t xml:space="preserve">Доля среднесписочной численности трудоустроенных </w:t>
            </w:r>
            <w:r w:rsidR="00271E38" w:rsidRPr="008A7025">
              <w:t>социально уязвим</w:t>
            </w:r>
            <w:r w:rsidRPr="008A7025">
              <w:t xml:space="preserve">ых категорий граждан </w:t>
            </w:r>
            <w:r w:rsidR="00CB4EC7" w:rsidRPr="008A7025">
              <w:br/>
            </w:r>
            <w:r w:rsidRPr="008A7025">
              <w:t xml:space="preserve">по итогам предыдущего календарного года, </w:t>
            </w:r>
            <w:r w:rsidR="00CB4EC7" w:rsidRPr="008A7025">
              <w:br/>
            </w:r>
            <w:r w:rsidRPr="008A7025">
              <w:t>от числа работников субъекта МСП, %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 и выше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tabs>
                <w:tab w:val="left" w:pos="391"/>
              </w:tabs>
              <w:spacing w:line="240" w:lineRule="exact"/>
              <w:jc w:val="both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65 до 79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tabs>
                <w:tab w:val="left" w:pos="391"/>
              </w:tabs>
              <w:spacing w:line="240" w:lineRule="exact"/>
              <w:jc w:val="both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50 до 64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8709" w:type="dxa"/>
            <w:gridSpan w:val="4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Для проектов, направленных на реализацию товаров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услуг (с участием </w:t>
            </w:r>
            <w:r w:rsidR="00271E38" w:rsidRPr="008A7025">
              <w:rPr>
                <w:rFonts w:ascii="Times New Roman" w:hAnsi="Times New Roman" w:cs="Times New Roman"/>
                <w:sz w:val="24"/>
                <w:szCs w:val="24"/>
              </w:rPr>
              <w:t>социально уязвим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ых категорий граждан) (2</w:t>
            </w:r>
            <w:r w:rsidR="007F587C" w:rsidRPr="008A702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  <w:tc>
          <w:tcPr>
            <w:tcW w:w="85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505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2.5.2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 xml:space="preserve">Доля доходов </w:t>
            </w:r>
            <w:r w:rsidR="00CB4EC7" w:rsidRPr="008A7025">
              <w:br/>
            </w:r>
            <w:r w:rsidRPr="008A7025">
              <w:t xml:space="preserve">от реализации товаров (работ, услуг), производимых </w:t>
            </w:r>
            <w:r w:rsidR="00271E38" w:rsidRPr="008A7025">
              <w:t>социально уязвим</w:t>
            </w:r>
            <w:r w:rsidRPr="008A7025">
              <w:t xml:space="preserve">ыми гражданами, </w:t>
            </w:r>
            <w:r w:rsidR="00CB4EC7" w:rsidRPr="008A7025">
              <w:br/>
            </w:r>
            <w:r w:rsidRPr="008A7025">
              <w:t xml:space="preserve">по итогам предыдущего календарного года </w:t>
            </w:r>
            <w:r w:rsidR="00CB4EC7" w:rsidRPr="008A7025">
              <w:br/>
            </w:r>
            <w:r w:rsidRPr="008A7025">
              <w:t>в общем объеме доходов субъекта МСП, %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 и выше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65 до 79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1761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50 до 64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9560" w:type="dxa"/>
            <w:gridSpan w:val="5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Для проектов, направленных на производство товаров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услуг для социально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уязвимых категорий граждан (3</w:t>
            </w:r>
            <w:r w:rsidR="007F587C" w:rsidRPr="008A702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102049" w:rsidRPr="008A7025" w:rsidRDefault="00102049" w:rsidP="006C7395">
            <w:pPr>
              <w:spacing w:line="240" w:lineRule="exact"/>
              <w:jc w:val="center"/>
            </w:pPr>
            <w:r w:rsidRPr="008A7025">
              <w:t>2.5.3</w:t>
            </w:r>
          </w:p>
        </w:tc>
        <w:tc>
          <w:tcPr>
            <w:tcW w:w="2410" w:type="dxa"/>
            <w:vMerge w:val="restart"/>
          </w:tcPr>
          <w:p w:rsidR="00102049" w:rsidRPr="008A7025" w:rsidRDefault="00102049" w:rsidP="006C7395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 xml:space="preserve">Доля доходов </w:t>
            </w:r>
            <w:r w:rsidR="00CB4EC7" w:rsidRPr="008A7025">
              <w:br/>
            </w:r>
            <w:r w:rsidRPr="008A7025">
              <w:t>от реализации товаров</w:t>
            </w:r>
            <w:r w:rsidR="00504A94" w:rsidRPr="008A7025">
              <w:t xml:space="preserve"> </w:t>
            </w:r>
            <w:r w:rsidRPr="008A7025">
              <w:t>/</w:t>
            </w:r>
            <w:r w:rsidR="00504A94" w:rsidRPr="008A7025">
              <w:t xml:space="preserve"> </w:t>
            </w:r>
            <w:r w:rsidRPr="008A7025">
              <w:t xml:space="preserve">услуг, производимых </w:t>
            </w:r>
            <w:r w:rsidR="00CB4EC7" w:rsidRPr="008A7025">
              <w:br/>
            </w:r>
            <w:r w:rsidRPr="008A7025">
              <w:t xml:space="preserve">для социально </w:t>
            </w:r>
            <w:r w:rsidRPr="008A7025">
              <w:lastRenderedPageBreak/>
              <w:t>уязвимых категорий граждан</w:t>
            </w:r>
            <w:r w:rsidR="00504A94" w:rsidRPr="008A7025">
              <w:t>,</w:t>
            </w:r>
            <w:r w:rsidRPr="008A7025">
              <w:t xml:space="preserve"> по итогам предыдущего календарного года </w:t>
            </w:r>
            <w:r w:rsidR="00CB4EC7" w:rsidRPr="008A7025">
              <w:br/>
            </w:r>
            <w:r w:rsidRPr="008A7025">
              <w:t>в общем объеме доходов субъекта МСП, %</w:t>
            </w: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 и выше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  <w:jc w:val="both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65 до 79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102049" w:rsidRPr="008A7025" w:rsidRDefault="00102049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102049" w:rsidRPr="008A7025" w:rsidRDefault="00102049" w:rsidP="006C7395">
            <w:pPr>
              <w:spacing w:line="240" w:lineRule="exact"/>
              <w:jc w:val="both"/>
            </w:pPr>
          </w:p>
        </w:tc>
        <w:tc>
          <w:tcPr>
            <w:tcW w:w="4461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50 до 64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02049" w:rsidRPr="008A7025" w:rsidRDefault="00102049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9560" w:type="dxa"/>
            <w:gridSpan w:val="5"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проектов, направленных на осуществление деятельности, направленной на общественно</w:t>
            </w:r>
            <w:r w:rsidR="00271E38"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полезные цели (4</w:t>
            </w:r>
            <w:r w:rsidR="007F587C" w:rsidRPr="008A702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 w:val="restart"/>
          </w:tcPr>
          <w:p w:rsidR="00E53E57" w:rsidRPr="008A7025" w:rsidRDefault="00E53E57" w:rsidP="006C7395">
            <w:pPr>
              <w:spacing w:line="240" w:lineRule="exact"/>
              <w:jc w:val="center"/>
            </w:pPr>
            <w:r w:rsidRPr="008A7025">
              <w:t>2.5.4</w:t>
            </w:r>
          </w:p>
        </w:tc>
        <w:tc>
          <w:tcPr>
            <w:tcW w:w="2410" w:type="dxa"/>
            <w:vMerge w:val="restart"/>
          </w:tcPr>
          <w:p w:rsidR="00E53E57" w:rsidRPr="008A7025" w:rsidRDefault="00E53E57" w:rsidP="00504A94">
            <w:pPr>
              <w:spacing w:line="240" w:lineRule="exact"/>
            </w:pPr>
            <w:r w:rsidRPr="008A7025">
              <w:t xml:space="preserve">Доля доходов </w:t>
            </w:r>
            <w:r w:rsidR="00CB4EC7" w:rsidRPr="008A7025">
              <w:br/>
            </w:r>
            <w:r w:rsidRPr="008A7025">
              <w:t xml:space="preserve">от деятельности, направленной </w:t>
            </w:r>
            <w:r w:rsidR="00CB4EC7" w:rsidRPr="008A7025">
              <w:br/>
            </w:r>
            <w:r w:rsidRPr="008A7025">
              <w:t>на общественно</w:t>
            </w:r>
            <w:r w:rsidR="00504A94" w:rsidRPr="008A7025">
              <w:t xml:space="preserve"> </w:t>
            </w:r>
            <w:r w:rsidRPr="008A7025">
              <w:t xml:space="preserve">полезные цели </w:t>
            </w:r>
            <w:r w:rsidR="00CB4EC7" w:rsidRPr="008A7025">
              <w:br/>
            </w:r>
            <w:r w:rsidRPr="008A7025">
              <w:t>и способствующ</w:t>
            </w:r>
            <w:r w:rsidR="00504A94" w:rsidRPr="008A7025">
              <w:t>ей</w:t>
            </w:r>
            <w:r w:rsidRPr="008A7025">
              <w:t xml:space="preserve"> решению социальных проблем общества</w:t>
            </w:r>
            <w:r w:rsidR="00504A94" w:rsidRPr="008A7025">
              <w:t>,</w:t>
            </w:r>
            <w:r w:rsidRPr="008A7025">
              <w:t xml:space="preserve"> </w:t>
            </w:r>
            <w:r w:rsidR="00CB4EC7" w:rsidRPr="008A7025">
              <w:br/>
            </w:r>
            <w:r w:rsidRPr="008A7025">
              <w:t xml:space="preserve">по итогам предыдущего календарного года </w:t>
            </w:r>
            <w:r w:rsidR="00CB4EC7" w:rsidRPr="008A7025">
              <w:br/>
            </w:r>
            <w:r w:rsidRPr="008A7025">
              <w:t>в общем объеме доходов субъекта МСП, %</w:t>
            </w:r>
          </w:p>
        </w:tc>
        <w:tc>
          <w:tcPr>
            <w:tcW w:w="4461" w:type="dxa"/>
          </w:tcPr>
          <w:p w:rsidR="00E53E57" w:rsidRPr="008A7025" w:rsidRDefault="00E53E57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 и выше</w:t>
            </w:r>
          </w:p>
        </w:tc>
        <w:tc>
          <w:tcPr>
            <w:tcW w:w="1134" w:type="dxa"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E53E57" w:rsidRPr="008A7025" w:rsidRDefault="00E53E57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53E57" w:rsidRPr="008A7025" w:rsidRDefault="00E53E57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E53E57" w:rsidRPr="008A7025" w:rsidRDefault="00E53E57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65 до 79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25" w:rsidRPr="008A7025" w:rsidTr="002711EE">
        <w:trPr>
          <w:trHeight w:val="20"/>
        </w:trPr>
        <w:tc>
          <w:tcPr>
            <w:tcW w:w="704" w:type="dxa"/>
            <w:vMerge/>
          </w:tcPr>
          <w:p w:rsidR="00E53E57" w:rsidRPr="008A7025" w:rsidRDefault="00E53E57" w:rsidP="006C7395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53E57" w:rsidRPr="008A7025" w:rsidRDefault="00E53E57" w:rsidP="006C7395">
            <w:pPr>
              <w:spacing w:line="240" w:lineRule="exact"/>
            </w:pPr>
          </w:p>
        </w:tc>
        <w:tc>
          <w:tcPr>
            <w:tcW w:w="4461" w:type="dxa"/>
          </w:tcPr>
          <w:p w:rsidR="00E53E57" w:rsidRPr="008A7025" w:rsidRDefault="00E53E57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от 50 до 64</w:t>
            </w:r>
            <w:r w:rsidR="00CB4EC7" w:rsidRPr="008A7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E53E57" w:rsidRPr="008A7025" w:rsidRDefault="00E53E57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89" w:rsidRPr="008A7025" w:rsidTr="002711EE">
        <w:trPr>
          <w:trHeight w:val="20"/>
        </w:trPr>
        <w:tc>
          <w:tcPr>
            <w:tcW w:w="704" w:type="dxa"/>
          </w:tcPr>
          <w:p w:rsidR="00900292" w:rsidRPr="008A7025" w:rsidRDefault="00900292" w:rsidP="006C7395">
            <w:pPr>
              <w:spacing w:line="240" w:lineRule="exact"/>
            </w:pPr>
          </w:p>
        </w:tc>
        <w:tc>
          <w:tcPr>
            <w:tcW w:w="8005" w:type="dxa"/>
            <w:gridSpan w:val="3"/>
          </w:tcPr>
          <w:p w:rsidR="00900292" w:rsidRPr="008A7025" w:rsidRDefault="00900292" w:rsidP="006C73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5">
              <w:rPr>
                <w:rFonts w:ascii="Times New Roman" w:hAnsi="Times New Roman" w:cs="Times New Roman"/>
                <w:sz w:val="24"/>
                <w:szCs w:val="24"/>
              </w:rPr>
              <w:t>Итого (максимально 40 баллов)</w:t>
            </w:r>
          </w:p>
        </w:tc>
        <w:tc>
          <w:tcPr>
            <w:tcW w:w="851" w:type="dxa"/>
          </w:tcPr>
          <w:p w:rsidR="00900292" w:rsidRPr="008A7025" w:rsidRDefault="00900292" w:rsidP="006C7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57" w:rsidRPr="008A7025" w:rsidRDefault="00E53E57" w:rsidP="00271E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96D5A" w:rsidRPr="008A7025" w:rsidRDefault="00900292" w:rsidP="00271E38">
      <w:pPr>
        <w:spacing w:line="360" w:lineRule="exact"/>
        <w:jc w:val="both"/>
        <w:rPr>
          <w:b/>
          <w:sz w:val="28"/>
          <w:szCs w:val="28"/>
        </w:rPr>
      </w:pPr>
      <w:r w:rsidRPr="008A7025">
        <w:rPr>
          <w:sz w:val="28"/>
          <w:szCs w:val="28"/>
        </w:rPr>
        <w:t>Член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Комиссии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ab/>
        <w:t>________________/_____________________/</w:t>
      </w:r>
    </w:p>
    <w:p w:rsidR="00E53E57" w:rsidRPr="008A7025" w:rsidRDefault="00E53E57" w:rsidP="00271E38">
      <w:pPr>
        <w:spacing w:line="360" w:lineRule="exact"/>
        <w:jc w:val="both"/>
        <w:rPr>
          <w:b/>
          <w:sz w:val="28"/>
          <w:szCs w:val="28"/>
        </w:rPr>
        <w:sectPr w:rsidR="00E53E57" w:rsidRPr="008A7025" w:rsidSect="00103750">
          <w:footnotePr>
            <w:numRestart w:val="eachSect"/>
          </w:footnotePr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</w:p>
    <w:p w:rsidR="00E53E57" w:rsidRPr="008A7025" w:rsidRDefault="00E53E57" w:rsidP="00CB4EC7">
      <w:pPr>
        <w:spacing w:line="240" w:lineRule="exact"/>
        <w:ind w:left="9923"/>
        <w:rPr>
          <w:sz w:val="28"/>
          <w:szCs w:val="28"/>
        </w:rPr>
      </w:pPr>
      <w:r w:rsidRPr="008A7025">
        <w:rPr>
          <w:sz w:val="28"/>
          <w:szCs w:val="28"/>
        </w:rPr>
        <w:lastRenderedPageBreak/>
        <w:t xml:space="preserve">Приложение </w:t>
      </w:r>
      <w:r w:rsidR="00900292" w:rsidRPr="008A7025">
        <w:rPr>
          <w:sz w:val="28"/>
          <w:szCs w:val="28"/>
        </w:rPr>
        <w:t>7</w:t>
      </w:r>
    </w:p>
    <w:p w:rsidR="00E53E57" w:rsidRPr="008A7025" w:rsidRDefault="00CB4EC7" w:rsidP="00CB4EC7">
      <w:pPr>
        <w:spacing w:line="240" w:lineRule="exact"/>
        <w:ind w:left="9923"/>
        <w:rPr>
          <w:sz w:val="28"/>
          <w:szCs w:val="28"/>
        </w:rPr>
      </w:pPr>
      <w:r w:rsidRPr="008A7025">
        <w:rPr>
          <w:sz w:val="28"/>
          <w:szCs w:val="28"/>
        </w:rPr>
        <w:t xml:space="preserve">к Порядку предоставления грантов </w:t>
      </w:r>
      <w:r w:rsidRPr="008A7025">
        <w:rPr>
          <w:sz w:val="28"/>
          <w:szCs w:val="28"/>
        </w:rPr>
        <w:br/>
        <w:t xml:space="preserve">в форме субсидий социальным предприятиям из бюджета </w:t>
      </w:r>
      <w:r w:rsidRPr="008A7025">
        <w:rPr>
          <w:sz w:val="28"/>
          <w:szCs w:val="28"/>
        </w:rPr>
        <w:br/>
        <w:t>Пермского края</w:t>
      </w:r>
      <w:r w:rsidR="00E53E57" w:rsidRPr="008A7025">
        <w:rPr>
          <w:sz w:val="28"/>
          <w:szCs w:val="28"/>
        </w:rPr>
        <w:t xml:space="preserve"> </w:t>
      </w:r>
    </w:p>
    <w:p w:rsidR="00E53E57" w:rsidRPr="008A7025" w:rsidRDefault="00E53E57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4A0FC0" w:rsidRPr="008A7025" w:rsidRDefault="004A0FC0" w:rsidP="004A0FC0">
      <w:pPr>
        <w:spacing w:line="240" w:lineRule="exact"/>
        <w:ind w:left="992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4A0FC0" w:rsidRPr="008A7025" w:rsidRDefault="004A0FC0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271E38" w:rsidRPr="008A7025" w:rsidRDefault="00E53E57" w:rsidP="00271E38">
      <w:pPr>
        <w:spacing w:before="120"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СВОДНЫЙ ОЦЕНОЧНЫЙ ЛИСТ</w:t>
      </w:r>
    </w:p>
    <w:p w:rsidR="00E53E57" w:rsidRPr="008A7025" w:rsidRDefault="00E53E57" w:rsidP="006A017C">
      <w:pPr>
        <w:spacing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проектов в сфере социального предпринимательства субъектов малого и среднего предпринимательства, представленных для получения грантов в форме субсидий социальным предприятиям из бюджета Пермского края</w:t>
      </w:r>
    </w:p>
    <w:p w:rsidR="00E53E57" w:rsidRPr="008A7025" w:rsidRDefault="00E53E57" w:rsidP="00E05E38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2111"/>
        <w:gridCol w:w="2111"/>
        <w:gridCol w:w="1757"/>
        <w:gridCol w:w="730"/>
        <w:gridCol w:w="724"/>
        <w:gridCol w:w="604"/>
        <w:gridCol w:w="499"/>
        <w:gridCol w:w="499"/>
        <w:gridCol w:w="595"/>
        <w:gridCol w:w="499"/>
        <w:gridCol w:w="499"/>
        <w:gridCol w:w="500"/>
        <w:gridCol w:w="500"/>
        <w:gridCol w:w="496"/>
        <w:gridCol w:w="709"/>
        <w:gridCol w:w="1442"/>
      </w:tblGrid>
      <w:tr w:rsidR="008A7025" w:rsidRPr="008A7025" w:rsidTr="00271E38">
        <w:trPr>
          <w:trHeight w:val="699"/>
        </w:trPr>
        <w:tc>
          <w:tcPr>
            <w:tcW w:w="140" w:type="pct"/>
            <w:vMerge w:val="restar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2" w:type="pct"/>
            <w:vMerge w:val="restar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Наименование проекта в сфере социального предпринимательства (далее – Проект)</w:t>
            </w:r>
          </w:p>
        </w:tc>
        <w:tc>
          <w:tcPr>
            <w:tcW w:w="568" w:type="pct"/>
            <w:vMerge w:val="restar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Наименование субъекта малого</w:t>
            </w:r>
            <w:r w:rsidR="006E5A63" w:rsidRPr="008A7025">
              <w:rPr>
                <w:rFonts w:ascii="Times New Roman" w:hAnsi="Times New Roman" w:cs="Times New Roman"/>
              </w:rPr>
              <w:t xml:space="preserve"> </w:t>
            </w:r>
            <w:r w:rsidR="00271E38" w:rsidRPr="008A7025">
              <w:rPr>
                <w:rFonts w:ascii="Times New Roman" w:hAnsi="Times New Roman" w:cs="Times New Roman"/>
              </w:rPr>
              <w:br/>
            </w:r>
            <w:r w:rsidRPr="008A7025">
              <w:rPr>
                <w:rFonts w:ascii="Times New Roman" w:hAnsi="Times New Roman" w:cs="Times New Roman"/>
              </w:rPr>
              <w:t>и среднего предпринимательства (далее – МСП)</w:t>
            </w:r>
          </w:p>
        </w:tc>
        <w:tc>
          <w:tcPr>
            <w:tcW w:w="503" w:type="pct"/>
            <w:vMerge w:val="restar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Размер предоставляемого гранта</w:t>
            </w:r>
          </w:p>
        </w:tc>
        <w:tc>
          <w:tcPr>
            <w:tcW w:w="2770" w:type="pct"/>
            <w:gridSpan w:val="12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 xml:space="preserve">Количество набранных баллов, проставленных комиссией по отбору проектов в сфере социального предпринимательства субъектов </w:t>
            </w:r>
            <w:r w:rsidR="006E0CED" w:rsidRPr="008A7025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 w:rsidRPr="008A7025">
              <w:rPr>
                <w:rFonts w:ascii="Times New Roman" w:hAnsi="Times New Roman" w:cs="Times New Roman"/>
              </w:rPr>
              <w:t>(далее – Комиссия)</w:t>
            </w:r>
          </w:p>
        </w:tc>
        <w:tc>
          <w:tcPr>
            <w:tcW w:w="527" w:type="pct"/>
            <w:vMerge w:val="restar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Комментарии Комиссии</w:t>
            </w:r>
          </w:p>
        </w:tc>
      </w:tr>
      <w:tr w:rsidR="008A7025" w:rsidRPr="008A7025" w:rsidTr="00271E38">
        <w:tc>
          <w:tcPr>
            <w:tcW w:w="140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492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568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503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299" w:type="pct"/>
            <w:vMerge w:val="restar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1" w:type="pct"/>
            <w:gridSpan w:val="11"/>
            <w:vAlign w:val="center"/>
          </w:tcPr>
          <w:p w:rsidR="00F85EBB" w:rsidRPr="008A7025" w:rsidRDefault="00F85EBB" w:rsidP="006E0C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 xml:space="preserve">в том числе по критериям оценки </w:t>
            </w:r>
            <w:r w:rsidR="006E0CED" w:rsidRPr="008A7025">
              <w:rPr>
                <w:rFonts w:ascii="Times New Roman" w:hAnsi="Times New Roman" w:cs="Times New Roman"/>
              </w:rPr>
              <w:t>п</w:t>
            </w:r>
            <w:r w:rsidRPr="008A7025">
              <w:rPr>
                <w:rFonts w:ascii="Times New Roman" w:hAnsi="Times New Roman" w:cs="Times New Roman"/>
              </w:rPr>
              <w:t>роекта, № п/п приложения 6 к Порядку предоставления грантов в форме субсидий социальным предприятиям</w:t>
            </w:r>
            <w:r w:rsidR="006E5A63" w:rsidRPr="008A7025">
              <w:rPr>
                <w:rFonts w:ascii="Times New Roman" w:hAnsi="Times New Roman" w:cs="Times New Roman"/>
              </w:rPr>
              <w:t xml:space="preserve"> </w:t>
            </w:r>
            <w:r w:rsidRPr="008A7025">
              <w:rPr>
                <w:rFonts w:ascii="Times New Roman" w:hAnsi="Times New Roman" w:cs="Times New Roman"/>
              </w:rPr>
              <w:t>из бюджета Пермского края</w:t>
            </w:r>
          </w:p>
        </w:tc>
        <w:tc>
          <w:tcPr>
            <w:tcW w:w="527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</w:tr>
      <w:tr w:rsidR="008A7025" w:rsidRPr="008A7025" w:rsidTr="00271E38">
        <w:tc>
          <w:tcPr>
            <w:tcW w:w="140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492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568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503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299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  <w:tc>
          <w:tcPr>
            <w:tcW w:w="28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8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29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527" w:type="pct"/>
            <w:vMerge/>
            <w:vAlign w:val="center"/>
          </w:tcPr>
          <w:p w:rsidR="00F85EBB" w:rsidRPr="008A7025" w:rsidRDefault="00F85EBB" w:rsidP="00271E38">
            <w:pPr>
              <w:spacing w:line="240" w:lineRule="exact"/>
              <w:jc w:val="center"/>
            </w:pPr>
          </w:p>
        </w:tc>
      </w:tr>
      <w:tr w:rsidR="008A7025" w:rsidRPr="008A7025" w:rsidTr="00271E38">
        <w:trPr>
          <w:trHeight w:val="125"/>
        </w:trPr>
        <w:tc>
          <w:tcPr>
            <w:tcW w:w="140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" w:type="pct"/>
            <w:vAlign w:val="center"/>
          </w:tcPr>
          <w:p w:rsidR="00F85EBB" w:rsidRPr="008A7025" w:rsidRDefault="00271E38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</w:t>
            </w:r>
            <w:r w:rsidR="00F85EBB" w:rsidRPr="008A7025">
              <w:rPr>
                <w:rFonts w:ascii="Times New Roman" w:hAnsi="Times New Roman" w:cs="Times New Roman"/>
              </w:rPr>
              <w:t>7</w:t>
            </w:r>
          </w:p>
        </w:tc>
      </w:tr>
      <w:tr w:rsidR="008A7025" w:rsidRPr="008A7025" w:rsidTr="00271E38">
        <w:trPr>
          <w:trHeight w:val="90"/>
        </w:trPr>
        <w:tc>
          <w:tcPr>
            <w:tcW w:w="140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025" w:rsidRPr="008A7025" w:rsidTr="00271E38">
        <w:trPr>
          <w:trHeight w:val="210"/>
        </w:trPr>
        <w:tc>
          <w:tcPr>
            <w:tcW w:w="140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025" w:rsidRPr="008A7025" w:rsidTr="00271E38">
        <w:trPr>
          <w:trHeight w:val="20"/>
        </w:trPr>
        <w:tc>
          <w:tcPr>
            <w:tcW w:w="140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38" w:rsidRPr="008A7025" w:rsidTr="00271E38">
        <w:trPr>
          <w:trHeight w:val="20"/>
        </w:trPr>
        <w:tc>
          <w:tcPr>
            <w:tcW w:w="140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9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F85EBB" w:rsidRPr="008A7025" w:rsidRDefault="00F85EBB" w:rsidP="00271E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3E57" w:rsidRPr="008A7025" w:rsidRDefault="00E53E57" w:rsidP="00271E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53E57" w:rsidRPr="008A7025" w:rsidRDefault="006E5A63" w:rsidP="00271E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 </w:t>
      </w:r>
      <w:r w:rsidR="00E53E57" w:rsidRPr="008A7025">
        <w:rPr>
          <w:sz w:val="28"/>
          <w:szCs w:val="28"/>
        </w:rPr>
        <w:t xml:space="preserve">Председатель Комиссии </w:t>
      </w:r>
      <w:r w:rsidR="00E53E57" w:rsidRPr="008A7025">
        <w:rPr>
          <w:sz w:val="28"/>
          <w:szCs w:val="28"/>
        </w:rPr>
        <w:tab/>
        <w:t>________________/_____________________/</w:t>
      </w:r>
    </w:p>
    <w:p w:rsidR="00E53E57" w:rsidRPr="008A7025" w:rsidRDefault="006E5A63" w:rsidP="00271E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 </w:t>
      </w:r>
      <w:r w:rsidR="00E53E57" w:rsidRPr="008A7025">
        <w:rPr>
          <w:sz w:val="28"/>
          <w:szCs w:val="28"/>
        </w:rPr>
        <w:t>Члены Комиссии</w:t>
      </w:r>
      <w:r w:rsidR="00E53E57" w:rsidRPr="008A7025">
        <w:rPr>
          <w:sz w:val="28"/>
          <w:szCs w:val="28"/>
        </w:rPr>
        <w:tab/>
      </w:r>
      <w:r w:rsidR="00E53E57" w:rsidRPr="008A7025">
        <w:rPr>
          <w:sz w:val="28"/>
          <w:szCs w:val="28"/>
        </w:rPr>
        <w:tab/>
      </w:r>
      <w:r w:rsidR="00271E38" w:rsidRPr="008A7025">
        <w:rPr>
          <w:sz w:val="28"/>
          <w:szCs w:val="28"/>
        </w:rPr>
        <w:t xml:space="preserve">         </w:t>
      </w:r>
      <w:r w:rsidR="00E53E57" w:rsidRPr="008A7025">
        <w:rPr>
          <w:sz w:val="28"/>
          <w:szCs w:val="28"/>
        </w:rPr>
        <w:t>________________/_____________________/</w:t>
      </w:r>
    </w:p>
    <w:p w:rsidR="00E53E57" w:rsidRPr="008A7025" w:rsidRDefault="00271E38" w:rsidP="00271E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                                              </w:t>
      </w:r>
      <w:r w:rsidR="00E53E57" w:rsidRPr="008A7025">
        <w:rPr>
          <w:sz w:val="28"/>
          <w:szCs w:val="28"/>
        </w:rPr>
        <w:t>________________/_____________________/</w:t>
      </w:r>
    </w:p>
    <w:p w:rsidR="00E53E57" w:rsidRPr="008A7025" w:rsidRDefault="00271E38" w:rsidP="00271E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                                              </w:t>
      </w:r>
      <w:r w:rsidR="00E53E57" w:rsidRPr="008A7025">
        <w:rPr>
          <w:sz w:val="28"/>
          <w:szCs w:val="28"/>
        </w:rPr>
        <w:t>________________/_____________________/</w:t>
      </w:r>
    </w:p>
    <w:sectPr w:rsidR="00E53E57" w:rsidRPr="008A7025" w:rsidSect="00103750">
      <w:pgSz w:w="16840" w:h="11907" w:orient="landscape" w:code="9"/>
      <w:pgMar w:top="1701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E9" w:rsidRDefault="009420E9">
      <w:r>
        <w:separator/>
      </w:r>
    </w:p>
  </w:endnote>
  <w:endnote w:type="continuationSeparator" w:id="0">
    <w:p w:rsidR="009420E9" w:rsidRDefault="009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E9" w:rsidRDefault="009420E9">
      <w:r>
        <w:separator/>
      </w:r>
    </w:p>
  </w:footnote>
  <w:footnote w:type="continuationSeparator" w:id="0">
    <w:p w:rsidR="009420E9" w:rsidRDefault="009420E9">
      <w:r>
        <w:continuationSeparator/>
      </w:r>
    </w:p>
  </w:footnote>
  <w:footnote w:id="1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sz w:val="24"/>
          <w:szCs w:val="24"/>
        </w:rPr>
      </w:pPr>
      <w:r w:rsidRPr="00112EBB">
        <w:rPr>
          <w:rStyle w:val="afb"/>
          <w:sz w:val="24"/>
          <w:szCs w:val="24"/>
        </w:rPr>
        <w:footnoteRef/>
      </w:r>
      <w:r w:rsidRPr="00112EBB">
        <w:rPr>
          <w:sz w:val="24"/>
          <w:szCs w:val="24"/>
        </w:rPr>
        <w:t xml:space="preserve"> Документы предоставляются в соответствии с пунктом 2.</w:t>
      </w:r>
      <w:r w:rsidR="00946060">
        <w:rPr>
          <w:sz w:val="24"/>
          <w:szCs w:val="24"/>
        </w:rPr>
        <w:t>4</w:t>
      </w:r>
      <w:r w:rsidRPr="00112EBB">
        <w:rPr>
          <w:sz w:val="24"/>
          <w:szCs w:val="24"/>
        </w:rPr>
        <w:t xml:space="preserve"> Порядка.</w:t>
      </w:r>
    </w:p>
  </w:footnote>
  <w:footnote w:id="2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112EBB">
        <w:rPr>
          <w:rStyle w:val="afb"/>
          <w:sz w:val="24"/>
          <w:szCs w:val="24"/>
        </w:rPr>
        <w:footnoteRef/>
      </w:r>
      <w:r w:rsidRPr="00112EBB">
        <w:rPr>
          <w:rStyle w:val="afb"/>
          <w:sz w:val="24"/>
          <w:szCs w:val="24"/>
          <w:vertAlign w:val="baseline"/>
        </w:rPr>
        <w:t xml:space="preserve"> При заполнении проекта в сфере социального предпринимательства наличие пустых клеток не допускается. В случае отсутствия данных по пунктам указывать «нет данных»</w:t>
      </w:r>
      <w:r>
        <w:rPr>
          <w:sz w:val="24"/>
          <w:szCs w:val="24"/>
        </w:rPr>
        <w:t>.</w:t>
      </w:r>
    </w:p>
  </w:footnote>
  <w:footnote w:id="3">
    <w:p w:rsidR="00B84C61" w:rsidRPr="00B2524D" w:rsidRDefault="00B84C61" w:rsidP="00112EBB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bookmarkStart w:id="0" w:name="_GoBack"/>
      <w:bookmarkEnd w:id="0"/>
      <w:r w:rsidRPr="00B2524D">
        <w:rPr>
          <w:rStyle w:val="afb"/>
          <w:sz w:val="24"/>
          <w:szCs w:val="24"/>
        </w:rPr>
        <w:footnoteRef/>
      </w:r>
      <w:r w:rsidRPr="00B2524D">
        <w:rPr>
          <w:rStyle w:val="afb"/>
          <w:sz w:val="24"/>
          <w:szCs w:val="24"/>
          <w:vertAlign w:val="baseline"/>
        </w:rPr>
        <w:t xml:space="preserve"> Максимальный размер гранта не превышает 500 тысяч рублей на одного получателя поддержки. Минимальный размер гранта не может составлять менее </w:t>
      </w:r>
      <w:r w:rsidRPr="00B2524D">
        <w:rPr>
          <w:sz w:val="24"/>
          <w:szCs w:val="24"/>
        </w:rPr>
        <w:br/>
      </w:r>
      <w:r w:rsidRPr="00B2524D">
        <w:rPr>
          <w:rStyle w:val="afb"/>
          <w:sz w:val="24"/>
          <w:szCs w:val="24"/>
          <w:vertAlign w:val="baseline"/>
        </w:rPr>
        <w:t>100 тысяч рублей.</w:t>
      </w:r>
    </w:p>
  </w:footnote>
  <w:footnote w:id="4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2524D">
        <w:rPr>
          <w:rStyle w:val="afb"/>
          <w:sz w:val="24"/>
          <w:szCs w:val="24"/>
        </w:rPr>
        <w:footnoteRef/>
      </w:r>
      <w:r w:rsidRPr="00B2524D">
        <w:rPr>
          <w:rStyle w:val="afb"/>
          <w:sz w:val="24"/>
          <w:szCs w:val="24"/>
          <w:vertAlign w:val="baseline"/>
        </w:rPr>
        <w:t xml:space="preserve"> К моменту составления заявки средства софинансирования должны находиться на р</w:t>
      </w:r>
      <w:r w:rsidR="002711EE" w:rsidRPr="00B2524D">
        <w:rPr>
          <w:sz w:val="24"/>
          <w:szCs w:val="24"/>
        </w:rPr>
        <w:t xml:space="preserve">асчетном </w:t>
      </w:r>
      <w:r w:rsidRPr="00B2524D">
        <w:rPr>
          <w:rStyle w:val="afb"/>
          <w:sz w:val="24"/>
          <w:szCs w:val="24"/>
          <w:vertAlign w:val="baseline"/>
        </w:rPr>
        <w:t>с</w:t>
      </w:r>
      <w:r w:rsidR="002711EE" w:rsidRPr="00B2524D">
        <w:rPr>
          <w:rStyle w:val="afb"/>
          <w:sz w:val="24"/>
          <w:szCs w:val="24"/>
          <w:vertAlign w:val="baseline"/>
        </w:rPr>
        <w:t>чет</w:t>
      </w:r>
      <w:r w:rsidR="002711EE" w:rsidRPr="00B2524D">
        <w:rPr>
          <w:sz w:val="24"/>
          <w:szCs w:val="24"/>
        </w:rPr>
        <w:t>е</w:t>
      </w:r>
      <w:r w:rsidRPr="00B2524D">
        <w:rPr>
          <w:rStyle w:val="afb"/>
          <w:sz w:val="24"/>
          <w:szCs w:val="24"/>
          <w:vertAlign w:val="baseline"/>
        </w:rPr>
        <w:t xml:space="preserve"> заявителя.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заявителю.</w:t>
      </w:r>
    </w:p>
  </w:footnote>
  <w:footnote w:id="5">
    <w:p w:rsidR="00B84C61" w:rsidRPr="00BE620E" w:rsidRDefault="00B84C61" w:rsidP="00BE620E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E620E">
        <w:rPr>
          <w:rStyle w:val="afb"/>
          <w:sz w:val="24"/>
          <w:szCs w:val="24"/>
        </w:rPr>
        <w:footnoteRef/>
      </w:r>
      <w:r>
        <w:rPr>
          <w:rStyle w:val="afb"/>
          <w:sz w:val="24"/>
          <w:szCs w:val="24"/>
          <w:vertAlign w:val="baseline"/>
        </w:rPr>
        <w:t> </w:t>
      </w:r>
      <w:r w:rsidRPr="00BE620E">
        <w:rPr>
          <w:rStyle w:val="afb"/>
          <w:sz w:val="24"/>
          <w:szCs w:val="24"/>
          <w:vertAlign w:val="baseline"/>
        </w:rPr>
        <w:t>Расчет размера гранта составляется исходя из направлений расходования, понесенных в течение не более 12 месяцев</w:t>
      </w:r>
      <w:r w:rsidR="00425900">
        <w:rPr>
          <w:sz w:val="24"/>
          <w:szCs w:val="24"/>
        </w:rPr>
        <w:t>,</w:t>
      </w:r>
      <w:r w:rsidRPr="00BE620E">
        <w:rPr>
          <w:rStyle w:val="afb"/>
          <w:sz w:val="24"/>
          <w:szCs w:val="24"/>
          <w:vertAlign w:val="baseline"/>
        </w:rPr>
        <w:t xml:space="preserve"> начиная с </w:t>
      </w:r>
      <w:r>
        <w:rPr>
          <w:sz w:val="24"/>
          <w:szCs w:val="24"/>
        </w:rPr>
        <w:t>0</w:t>
      </w:r>
      <w:r w:rsidRPr="00BE620E">
        <w:rPr>
          <w:rStyle w:val="afb"/>
          <w:sz w:val="24"/>
          <w:szCs w:val="24"/>
          <w:vertAlign w:val="baseline"/>
        </w:rPr>
        <w:t xml:space="preserve">1 числа месяца, следующего </w:t>
      </w:r>
      <w:r>
        <w:rPr>
          <w:sz w:val="24"/>
          <w:szCs w:val="24"/>
        </w:rPr>
        <w:br/>
      </w:r>
      <w:r w:rsidRPr="00BE620E">
        <w:rPr>
          <w:rStyle w:val="afb"/>
          <w:sz w:val="24"/>
          <w:szCs w:val="24"/>
          <w:vertAlign w:val="baseline"/>
        </w:rPr>
        <w:t xml:space="preserve">за месяцем предоставления гранта. </w:t>
      </w:r>
    </w:p>
  </w:footnote>
  <w:footnote w:id="6">
    <w:p w:rsidR="00B84C61" w:rsidRPr="00BE620E" w:rsidRDefault="00B84C61" w:rsidP="00BE620E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E620E">
        <w:rPr>
          <w:rStyle w:val="afb"/>
          <w:sz w:val="24"/>
          <w:szCs w:val="24"/>
        </w:rPr>
        <w:footnoteRef/>
      </w:r>
      <w:r w:rsidRPr="00BE620E">
        <w:rPr>
          <w:rStyle w:val="afb"/>
          <w:sz w:val="24"/>
          <w:szCs w:val="24"/>
          <w:vertAlign w:val="baseline"/>
        </w:rPr>
        <w:t xml:space="preserve"> Грант предоставляется только на перечисленные направления расходов.</w:t>
      </w:r>
    </w:p>
  </w:footnote>
  <w:footnote w:id="7">
    <w:p w:rsidR="00B84C61" w:rsidRPr="00B2524D" w:rsidRDefault="00B84C61" w:rsidP="00CB4EC7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2524D">
        <w:rPr>
          <w:rStyle w:val="afb"/>
          <w:sz w:val="24"/>
          <w:szCs w:val="24"/>
        </w:rPr>
        <w:footnoteRef/>
      </w:r>
      <w:r w:rsidRPr="00B2524D">
        <w:rPr>
          <w:rStyle w:val="afb"/>
          <w:sz w:val="24"/>
          <w:szCs w:val="24"/>
          <w:vertAlign w:val="baseline"/>
        </w:rPr>
        <w:t> Общая сумма баллов складывается путем суммирования набранных весовых значений, присваиваемых каждому критерию оценки по разделу 1 (максимальное количество баллов 10) и по разделу 2 (максимальное количество баллов по разделу 30).</w:t>
      </w:r>
    </w:p>
    <w:p w:rsidR="00B84C61" w:rsidRPr="00CB4EC7" w:rsidRDefault="00B84C61" w:rsidP="00CB4EC7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2524D">
        <w:rPr>
          <w:rStyle w:val="afb"/>
          <w:sz w:val="24"/>
          <w:szCs w:val="24"/>
          <w:vertAlign w:val="baseline"/>
        </w:rPr>
        <w:t>Общая сумма баллов для 1</w:t>
      </w:r>
      <w:r w:rsidRPr="00B2524D">
        <w:rPr>
          <w:sz w:val="24"/>
          <w:szCs w:val="24"/>
        </w:rPr>
        <w:t>-й</w:t>
      </w:r>
      <w:r w:rsidRPr="00B2524D">
        <w:rPr>
          <w:rStyle w:val="afb"/>
          <w:sz w:val="24"/>
          <w:szCs w:val="24"/>
          <w:vertAlign w:val="baseline"/>
        </w:rPr>
        <w:t xml:space="preserve"> категории соц</w:t>
      </w:r>
      <w:r w:rsidRPr="00B2524D">
        <w:rPr>
          <w:sz w:val="24"/>
          <w:szCs w:val="24"/>
        </w:rPr>
        <w:t>иальных</w:t>
      </w:r>
      <w:r w:rsidRPr="00B2524D">
        <w:rPr>
          <w:rStyle w:val="afb"/>
          <w:sz w:val="24"/>
          <w:szCs w:val="24"/>
          <w:vertAlign w:val="baseline"/>
        </w:rPr>
        <w:t xml:space="preserve"> предпри</w:t>
      </w:r>
      <w:r w:rsidR="00141DA1" w:rsidRPr="00B2524D">
        <w:rPr>
          <w:sz w:val="24"/>
          <w:szCs w:val="24"/>
        </w:rPr>
        <w:t>ятий</w:t>
      </w:r>
      <w:r w:rsidRPr="00B2524D">
        <w:rPr>
          <w:rStyle w:val="afb"/>
          <w:sz w:val="24"/>
          <w:szCs w:val="24"/>
          <w:vertAlign w:val="baseline"/>
        </w:rPr>
        <w:t xml:space="preserve"> рассчитывается путем суммирования весовых значений по строкам 1.1</w:t>
      </w:r>
      <w:r w:rsidRPr="00B2524D">
        <w:rPr>
          <w:sz w:val="24"/>
          <w:szCs w:val="24"/>
        </w:rPr>
        <w:t xml:space="preserve"> </w:t>
      </w:r>
      <w:r w:rsidRPr="00B2524D">
        <w:rPr>
          <w:rStyle w:val="afb"/>
          <w:sz w:val="24"/>
          <w:szCs w:val="24"/>
          <w:vertAlign w:val="baseline"/>
        </w:rPr>
        <w:t xml:space="preserve">+ 1.2 + 1.3 + </w:t>
      </w:r>
      <w:r w:rsidRPr="00B2524D">
        <w:rPr>
          <w:sz w:val="24"/>
          <w:szCs w:val="24"/>
        </w:rPr>
        <w:br/>
      </w:r>
      <w:r w:rsidRPr="00B2524D">
        <w:rPr>
          <w:rStyle w:val="afb"/>
          <w:sz w:val="24"/>
          <w:szCs w:val="24"/>
          <w:vertAlign w:val="baseline"/>
        </w:rPr>
        <w:t>2.1 + 2.2 + 2.3 + 2.4 + 2.5.1. Общая сумма баллов для 2</w:t>
      </w:r>
      <w:r w:rsidRPr="00B2524D">
        <w:rPr>
          <w:sz w:val="24"/>
          <w:szCs w:val="24"/>
        </w:rPr>
        <w:t>-й</w:t>
      </w:r>
      <w:r w:rsidRPr="00B2524D">
        <w:rPr>
          <w:rStyle w:val="afb"/>
          <w:sz w:val="24"/>
          <w:szCs w:val="24"/>
          <w:vertAlign w:val="baseline"/>
        </w:rPr>
        <w:t xml:space="preserve"> категории соц</w:t>
      </w:r>
      <w:r w:rsidRPr="00B2524D">
        <w:rPr>
          <w:sz w:val="24"/>
          <w:szCs w:val="24"/>
        </w:rPr>
        <w:t xml:space="preserve">иальных </w:t>
      </w:r>
      <w:r w:rsidR="00141DA1" w:rsidRPr="00B2524D">
        <w:rPr>
          <w:rStyle w:val="afb"/>
          <w:sz w:val="24"/>
          <w:szCs w:val="24"/>
          <w:vertAlign w:val="baseline"/>
        </w:rPr>
        <w:t>предприятий</w:t>
      </w:r>
      <w:r w:rsidRPr="00B2524D">
        <w:rPr>
          <w:rStyle w:val="afb"/>
          <w:sz w:val="24"/>
          <w:szCs w:val="24"/>
          <w:vertAlign w:val="baseline"/>
        </w:rPr>
        <w:t xml:space="preserve"> рассчитывается путем суммирования весовых значений по строкам 1.1</w:t>
      </w:r>
      <w:r w:rsidRPr="00B2524D">
        <w:rPr>
          <w:sz w:val="24"/>
          <w:szCs w:val="24"/>
        </w:rPr>
        <w:t xml:space="preserve"> </w:t>
      </w:r>
      <w:r w:rsidRPr="00B2524D">
        <w:rPr>
          <w:rStyle w:val="afb"/>
          <w:sz w:val="24"/>
          <w:szCs w:val="24"/>
          <w:vertAlign w:val="baseline"/>
        </w:rPr>
        <w:t>+ 1.2 + 1.3 + 2.1 + 2.2</w:t>
      </w:r>
      <w:r w:rsidRPr="00B2524D">
        <w:rPr>
          <w:sz w:val="24"/>
          <w:szCs w:val="24"/>
        </w:rPr>
        <w:t xml:space="preserve"> </w:t>
      </w:r>
      <w:r w:rsidRPr="00B2524D">
        <w:rPr>
          <w:rStyle w:val="afb"/>
          <w:sz w:val="24"/>
          <w:szCs w:val="24"/>
          <w:vertAlign w:val="baseline"/>
        </w:rPr>
        <w:t>+ 2.3 + 2.4 + 2.5.2. Общая сумма баллов для 3</w:t>
      </w:r>
      <w:r w:rsidRPr="00B2524D">
        <w:rPr>
          <w:sz w:val="24"/>
          <w:szCs w:val="24"/>
        </w:rPr>
        <w:t>-й</w:t>
      </w:r>
      <w:r w:rsidRPr="00B2524D">
        <w:rPr>
          <w:rStyle w:val="afb"/>
          <w:sz w:val="24"/>
          <w:szCs w:val="24"/>
          <w:vertAlign w:val="baseline"/>
        </w:rPr>
        <w:t xml:space="preserve"> категории соц</w:t>
      </w:r>
      <w:r w:rsidRPr="00B2524D">
        <w:rPr>
          <w:sz w:val="24"/>
          <w:szCs w:val="24"/>
        </w:rPr>
        <w:t>иальных</w:t>
      </w:r>
      <w:r w:rsidR="00141DA1" w:rsidRPr="00B2524D">
        <w:rPr>
          <w:rStyle w:val="afb"/>
          <w:sz w:val="24"/>
          <w:szCs w:val="24"/>
          <w:vertAlign w:val="baseline"/>
        </w:rPr>
        <w:t xml:space="preserve"> предприятий</w:t>
      </w:r>
      <w:r w:rsidRPr="00B2524D">
        <w:rPr>
          <w:rStyle w:val="afb"/>
          <w:sz w:val="24"/>
          <w:szCs w:val="24"/>
          <w:vertAlign w:val="baseline"/>
        </w:rPr>
        <w:t xml:space="preserve"> рассчитывается путем суммирования весовых значений </w:t>
      </w:r>
      <w:r w:rsidRPr="00B2524D">
        <w:rPr>
          <w:sz w:val="24"/>
          <w:szCs w:val="24"/>
        </w:rPr>
        <w:br/>
      </w:r>
      <w:r w:rsidRPr="00B2524D">
        <w:rPr>
          <w:rStyle w:val="afb"/>
          <w:sz w:val="24"/>
          <w:szCs w:val="24"/>
          <w:vertAlign w:val="baseline"/>
        </w:rPr>
        <w:t>по строкам 1.1</w:t>
      </w:r>
      <w:r w:rsidRPr="00B2524D">
        <w:rPr>
          <w:sz w:val="24"/>
          <w:szCs w:val="24"/>
        </w:rPr>
        <w:t xml:space="preserve"> </w:t>
      </w:r>
      <w:r w:rsidRPr="00B2524D">
        <w:rPr>
          <w:rStyle w:val="afb"/>
          <w:sz w:val="24"/>
          <w:szCs w:val="24"/>
          <w:vertAlign w:val="baseline"/>
        </w:rPr>
        <w:t xml:space="preserve">+ 1.2 + 1.3 + 2.1 + 2.2 + 2.3 + 2.4 + 2.5.3. Общая сумма баллов </w:t>
      </w:r>
      <w:r w:rsidRPr="00B2524D">
        <w:rPr>
          <w:sz w:val="24"/>
          <w:szCs w:val="24"/>
        </w:rPr>
        <w:br/>
      </w:r>
      <w:r w:rsidRPr="00B2524D">
        <w:rPr>
          <w:rStyle w:val="afb"/>
          <w:sz w:val="24"/>
          <w:szCs w:val="24"/>
          <w:vertAlign w:val="baseline"/>
        </w:rPr>
        <w:t>для 4</w:t>
      </w:r>
      <w:r w:rsidRPr="00B2524D">
        <w:rPr>
          <w:sz w:val="24"/>
          <w:szCs w:val="24"/>
        </w:rPr>
        <w:t>-й</w:t>
      </w:r>
      <w:r w:rsidRPr="00B2524D">
        <w:rPr>
          <w:rStyle w:val="afb"/>
          <w:sz w:val="24"/>
          <w:szCs w:val="24"/>
          <w:vertAlign w:val="baseline"/>
        </w:rPr>
        <w:t xml:space="preserve"> категории соц</w:t>
      </w:r>
      <w:r w:rsidRPr="00B2524D">
        <w:rPr>
          <w:sz w:val="24"/>
          <w:szCs w:val="24"/>
        </w:rPr>
        <w:t xml:space="preserve">иальных </w:t>
      </w:r>
      <w:r w:rsidR="00141DA1" w:rsidRPr="00B2524D">
        <w:rPr>
          <w:rStyle w:val="afb"/>
          <w:sz w:val="24"/>
          <w:szCs w:val="24"/>
          <w:vertAlign w:val="baseline"/>
        </w:rPr>
        <w:t>предприятий</w:t>
      </w:r>
      <w:r w:rsidRPr="00B2524D">
        <w:rPr>
          <w:rStyle w:val="afb"/>
          <w:sz w:val="24"/>
          <w:szCs w:val="24"/>
          <w:vertAlign w:val="baseline"/>
        </w:rPr>
        <w:t xml:space="preserve"> рассчитывается путем суммирования весовых значений по строкам 1.1</w:t>
      </w:r>
      <w:r w:rsidRPr="00B2524D">
        <w:rPr>
          <w:sz w:val="24"/>
          <w:szCs w:val="24"/>
        </w:rPr>
        <w:t xml:space="preserve"> </w:t>
      </w:r>
      <w:r w:rsidRPr="00B2524D">
        <w:rPr>
          <w:rStyle w:val="afb"/>
          <w:sz w:val="24"/>
          <w:szCs w:val="24"/>
          <w:vertAlign w:val="baseline"/>
        </w:rPr>
        <w:t>+ 1.2 + 1.3 + 2.1 + 2.2 + 2.3 + 2.4 + 2.5.4.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84C61" w:rsidRDefault="00B84C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18371"/>
      <w:docPartObj>
        <w:docPartGallery w:val="Page Numbers (Top of Page)"/>
        <w:docPartUnique/>
      </w:docPartObj>
    </w:sdtPr>
    <w:sdtEndPr/>
    <w:sdtContent>
      <w:p w:rsidR="00B84C61" w:rsidRPr="009A16BB" w:rsidRDefault="00B84C61" w:rsidP="009A1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4D"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81B"/>
    <w:multiLevelType w:val="multilevel"/>
    <w:tmpl w:val="A71E9C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6AE"/>
    <w:multiLevelType w:val="hybridMultilevel"/>
    <w:tmpl w:val="2E18DBA2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26885"/>
    <w:multiLevelType w:val="multilevel"/>
    <w:tmpl w:val="7CB6AEC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2F550A62"/>
    <w:multiLevelType w:val="multilevel"/>
    <w:tmpl w:val="FFBC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709"/>
    <w:multiLevelType w:val="hybridMultilevel"/>
    <w:tmpl w:val="771CE2AE"/>
    <w:lvl w:ilvl="0" w:tplc="D6F055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0B93"/>
    <w:multiLevelType w:val="multilevel"/>
    <w:tmpl w:val="0900AD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6512221A"/>
    <w:multiLevelType w:val="hybridMultilevel"/>
    <w:tmpl w:val="F5C4F0F0"/>
    <w:lvl w:ilvl="0" w:tplc="BE402C5C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8BD587F"/>
    <w:multiLevelType w:val="hybridMultilevel"/>
    <w:tmpl w:val="AC48B3A8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CDC"/>
    <w:multiLevelType w:val="hybridMultilevel"/>
    <w:tmpl w:val="5EB4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07B5"/>
    <w:multiLevelType w:val="multilevel"/>
    <w:tmpl w:val="99B0A1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20"/>
    <w:rsid w:val="00000BDF"/>
    <w:rsid w:val="00002C61"/>
    <w:rsid w:val="00005E4B"/>
    <w:rsid w:val="00005FAA"/>
    <w:rsid w:val="00007125"/>
    <w:rsid w:val="00007ECE"/>
    <w:rsid w:val="00007F69"/>
    <w:rsid w:val="000117F8"/>
    <w:rsid w:val="00011CFC"/>
    <w:rsid w:val="00012215"/>
    <w:rsid w:val="000155B8"/>
    <w:rsid w:val="00017025"/>
    <w:rsid w:val="00026E4C"/>
    <w:rsid w:val="00026FE4"/>
    <w:rsid w:val="00027CDA"/>
    <w:rsid w:val="000320A9"/>
    <w:rsid w:val="00035C94"/>
    <w:rsid w:val="00041108"/>
    <w:rsid w:val="00044E0C"/>
    <w:rsid w:val="0004707E"/>
    <w:rsid w:val="0005344F"/>
    <w:rsid w:val="00053B4F"/>
    <w:rsid w:val="00054AB3"/>
    <w:rsid w:val="000600FF"/>
    <w:rsid w:val="00060570"/>
    <w:rsid w:val="00070932"/>
    <w:rsid w:val="000717AE"/>
    <w:rsid w:val="00073811"/>
    <w:rsid w:val="00073C91"/>
    <w:rsid w:val="0007469A"/>
    <w:rsid w:val="00074C7E"/>
    <w:rsid w:val="000766A1"/>
    <w:rsid w:val="00080561"/>
    <w:rsid w:val="0008064C"/>
    <w:rsid w:val="00080DD5"/>
    <w:rsid w:val="00083815"/>
    <w:rsid w:val="00090BBE"/>
    <w:rsid w:val="000937F6"/>
    <w:rsid w:val="000A489B"/>
    <w:rsid w:val="000A5BF8"/>
    <w:rsid w:val="000A666C"/>
    <w:rsid w:val="000A6CB8"/>
    <w:rsid w:val="000B364F"/>
    <w:rsid w:val="000B651C"/>
    <w:rsid w:val="000B7C49"/>
    <w:rsid w:val="000C52C1"/>
    <w:rsid w:val="000C678D"/>
    <w:rsid w:val="000D7A18"/>
    <w:rsid w:val="000D7FA6"/>
    <w:rsid w:val="000E21E1"/>
    <w:rsid w:val="000E2AD4"/>
    <w:rsid w:val="000E380E"/>
    <w:rsid w:val="000F21CA"/>
    <w:rsid w:val="000F4111"/>
    <w:rsid w:val="000F688F"/>
    <w:rsid w:val="0010068F"/>
    <w:rsid w:val="00101406"/>
    <w:rsid w:val="00102049"/>
    <w:rsid w:val="00102B75"/>
    <w:rsid w:val="00103750"/>
    <w:rsid w:val="00104CBF"/>
    <w:rsid w:val="001058AA"/>
    <w:rsid w:val="00112EBB"/>
    <w:rsid w:val="001142FA"/>
    <w:rsid w:val="00115ACC"/>
    <w:rsid w:val="00116E6E"/>
    <w:rsid w:val="00120997"/>
    <w:rsid w:val="001219CC"/>
    <w:rsid w:val="00125D62"/>
    <w:rsid w:val="00130FE9"/>
    <w:rsid w:val="00131859"/>
    <w:rsid w:val="00132B81"/>
    <w:rsid w:val="001341D8"/>
    <w:rsid w:val="00134767"/>
    <w:rsid w:val="00141DA1"/>
    <w:rsid w:val="00142183"/>
    <w:rsid w:val="00142EA9"/>
    <w:rsid w:val="00143763"/>
    <w:rsid w:val="00143EAE"/>
    <w:rsid w:val="00154592"/>
    <w:rsid w:val="00155E5D"/>
    <w:rsid w:val="00157999"/>
    <w:rsid w:val="00157ADA"/>
    <w:rsid w:val="00165802"/>
    <w:rsid w:val="0017274D"/>
    <w:rsid w:val="001738F9"/>
    <w:rsid w:val="00173E92"/>
    <w:rsid w:val="00176174"/>
    <w:rsid w:val="001916A2"/>
    <w:rsid w:val="001916AB"/>
    <w:rsid w:val="00192341"/>
    <w:rsid w:val="00194FAE"/>
    <w:rsid w:val="001A003F"/>
    <w:rsid w:val="001A0A65"/>
    <w:rsid w:val="001A1AE1"/>
    <w:rsid w:val="001A1D10"/>
    <w:rsid w:val="001A2CB9"/>
    <w:rsid w:val="001A5B26"/>
    <w:rsid w:val="001A5EEC"/>
    <w:rsid w:val="001A68A1"/>
    <w:rsid w:val="001B22D8"/>
    <w:rsid w:val="001C1A29"/>
    <w:rsid w:val="001D1639"/>
    <w:rsid w:val="001D47C8"/>
    <w:rsid w:val="001D5CFA"/>
    <w:rsid w:val="001D5E3D"/>
    <w:rsid w:val="001E148E"/>
    <w:rsid w:val="001E4066"/>
    <w:rsid w:val="001E733F"/>
    <w:rsid w:val="001F2FFE"/>
    <w:rsid w:val="001F34AB"/>
    <w:rsid w:val="001F39E9"/>
    <w:rsid w:val="00200173"/>
    <w:rsid w:val="00204D76"/>
    <w:rsid w:val="00206BEE"/>
    <w:rsid w:val="00211B08"/>
    <w:rsid w:val="00214FBC"/>
    <w:rsid w:val="0021672B"/>
    <w:rsid w:val="002176E3"/>
    <w:rsid w:val="00220147"/>
    <w:rsid w:val="00221370"/>
    <w:rsid w:val="00223100"/>
    <w:rsid w:val="00223F3C"/>
    <w:rsid w:val="002248F6"/>
    <w:rsid w:val="0022578D"/>
    <w:rsid w:val="00226754"/>
    <w:rsid w:val="00230140"/>
    <w:rsid w:val="002316B8"/>
    <w:rsid w:val="002375C3"/>
    <w:rsid w:val="00237BD8"/>
    <w:rsid w:val="00244481"/>
    <w:rsid w:val="002458F1"/>
    <w:rsid w:val="00251440"/>
    <w:rsid w:val="00252E65"/>
    <w:rsid w:val="0025393B"/>
    <w:rsid w:val="002553E7"/>
    <w:rsid w:val="002566E5"/>
    <w:rsid w:val="002601F4"/>
    <w:rsid w:val="0026072C"/>
    <w:rsid w:val="00261CF6"/>
    <w:rsid w:val="002639D9"/>
    <w:rsid w:val="0026697F"/>
    <w:rsid w:val="0026720F"/>
    <w:rsid w:val="0026744F"/>
    <w:rsid w:val="002711EE"/>
    <w:rsid w:val="00271E38"/>
    <w:rsid w:val="00272EBA"/>
    <w:rsid w:val="00274412"/>
    <w:rsid w:val="00281DE9"/>
    <w:rsid w:val="002820A3"/>
    <w:rsid w:val="002829CB"/>
    <w:rsid w:val="00282F11"/>
    <w:rsid w:val="00285295"/>
    <w:rsid w:val="0028540D"/>
    <w:rsid w:val="0029063D"/>
    <w:rsid w:val="002943F0"/>
    <w:rsid w:val="002A0397"/>
    <w:rsid w:val="002A1F67"/>
    <w:rsid w:val="002A22D4"/>
    <w:rsid w:val="002A34E3"/>
    <w:rsid w:val="002A6C1E"/>
    <w:rsid w:val="002A71FC"/>
    <w:rsid w:val="002B123A"/>
    <w:rsid w:val="002B12E8"/>
    <w:rsid w:val="002B20B6"/>
    <w:rsid w:val="002B2492"/>
    <w:rsid w:val="002B5084"/>
    <w:rsid w:val="002B56CC"/>
    <w:rsid w:val="002B6D1A"/>
    <w:rsid w:val="002B70EA"/>
    <w:rsid w:val="002B7491"/>
    <w:rsid w:val="002B7A95"/>
    <w:rsid w:val="002C0BBC"/>
    <w:rsid w:val="002C0D67"/>
    <w:rsid w:val="002C26ED"/>
    <w:rsid w:val="002C2DDE"/>
    <w:rsid w:val="002C2EB0"/>
    <w:rsid w:val="002C542A"/>
    <w:rsid w:val="002C7630"/>
    <w:rsid w:val="002D005E"/>
    <w:rsid w:val="002D2B43"/>
    <w:rsid w:val="002D62BF"/>
    <w:rsid w:val="002E1341"/>
    <w:rsid w:val="002E18C5"/>
    <w:rsid w:val="002E57C0"/>
    <w:rsid w:val="002F3DAE"/>
    <w:rsid w:val="002F4449"/>
    <w:rsid w:val="002F5B49"/>
    <w:rsid w:val="002F6881"/>
    <w:rsid w:val="002F7B4E"/>
    <w:rsid w:val="003064C6"/>
    <w:rsid w:val="00311471"/>
    <w:rsid w:val="00313CDD"/>
    <w:rsid w:val="00314D5B"/>
    <w:rsid w:val="0031515E"/>
    <w:rsid w:val="0031547A"/>
    <w:rsid w:val="00315B07"/>
    <w:rsid w:val="00325FFC"/>
    <w:rsid w:val="003262BB"/>
    <w:rsid w:val="00326498"/>
    <w:rsid w:val="00327078"/>
    <w:rsid w:val="0033120A"/>
    <w:rsid w:val="003322C7"/>
    <w:rsid w:val="0034005F"/>
    <w:rsid w:val="00340C46"/>
    <w:rsid w:val="0034272E"/>
    <w:rsid w:val="0034282B"/>
    <w:rsid w:val="00342D16"/>
    <w:rsid w:val="00351F49"/>
    <w:rsid w:val="00352314"/>
    <w:rsid w:val="00352A97"/>
    <w:rsid w:val="0035387B"/>
    <w:rsid w:val="00353985"/>
    <w:rsid w:val="00354E8F"/>
    <w:rsid w:val="00365D87"/>
    <w:rsid w:val="003671B2"/>
    <w:rsid w:val="00373619"/>
    <w:rsid w:val="00374117"/>
    <w:rsid w:val="0037475A"/>
    <w:rsid w:val="003748CF"/>
    <w:rsid w:val="0037764B"/>
    <w:rsid w:val="00380CDA"/>
    <w:rsid w:val="00385C4A"/>
    <w:rsid w:val="00386B5A"/>
    <w:rsid w:val="00387449"/>
    <w:rsid w:val="0039003F"/>
    <w:rsid w:val="00390063"/>
    <w:rsid w:val="00390936"/>
    <w:rsid w:val="00392CAA"/>
    <w:rsid w:val="00397836"/>
    <w:rsid w:val="003A0B50"/>
    <w:rsid w:val="003A6342"/>
    <w:rsid w:val="003B2417"/>
    <w:rsid w:val="003B247F"/>
    <w:rsid w:val="003B3431"/>
    <w:rsid w:val="003B4CB8"/>
    <w:rsid w:val="003B5351"/>
    <w:rsid w:val="003B6678"/>
    <w:rsid w:val="003C3CBF"/>
    <w:rsid w:val="003C3CC9"/>
    <w:rsid w:val="003C6A2E"/>
    <w:rsid w:val="003D213F"/>
    <w:rsid w:val="003E0A63"/>
    <w:rsid w:val="003F10BB"/>
    <w:rsid w:val="004051A7"/>
    <w:rsid w:val="00405E91"/>
    <w:rsid w:val="004076E7"/>
    <w:rsid w:val="00412998"/>
    <w:rsid w:val="0041363E"/>
    <w:rsid w:val="00415F85"/>
    <w:rsid w:val="00423839"/>
    <w:rsid w:val="00423C37"/>
    <w:rsid w:val="00424845"/>
    <w:rsid w:val="00425900"/>
    <w:rsid w:val="00426786"/>
    <w:rsid w:val="00430ACF"/>
    <w:rsid w:val="004331E2"/>
    <w:rsid w:val="00437A0A"/>
    <w:rsid w:val="00442E03"/>
    <w:rsid w:val="004430A9"/>
    <w:rsid w:val="00445838"/>
    <w:rsid w:val="00450577"/>
    <w:rsid w:val="004523AC"/>
    <w:rsid w:val="0045330B"/>
    <w:rsid w:val="004551B9"/>
    <w:rsid w:val="00461A81"/>
    <w:rsid w:val="004639E0"/>
    <w:rsid w:val="00463F63"/>
    <w:rsid w:val="00466B10"/>
    <w:rsid w:val="004716CF"/>
    <w:rsid w:val="00471D32"/>
    <w:rsid w:val="004731EE"/>
    <w:rsid w:val="0047343E"/>
    <w:rsid w:val="00473A46"/>
    <w:rsid w:val="00473D3D"/>
    <w:rsid w:val="00476C4C"/>
    <w:rsid w:val="004818B6"/>
    <w:rsid w:val="00483978"/>
    <w:rsid w:val="00483B18"/>
    <w:rsid w:val="00483BBB"/>
    <w:rsid w:val="00484C7C"/>
    <w:rsid w:val="004A0FC0"/>
    <w:rsid w:val="004A1CB6"/>
    <w:rsid w:val="004A2793"/>
    <w:rsid w:val="004A57AE"/>
    <w:rsid w:val="004A604E"/>
    <w:rsid w:val="004B1EE9"/>
    <w:rsid w:val="004B301E"/>
    <w:rsid w:val="004B467E"/>
    <w:rsid w:val="004C03C1"/>
    <w:rsid w:val="004C14E9"/>
    <w:rsid w:val="004C2DDC"/>
    <w:rsid w:val="004D2318"/>
    <w:rsid w:val="004D2B90"/>
    <w:rsid w:val="004D4D15"/>
    <w:rsid w:val="004D6725"/>
    <w:rsid w:val="004D717B"/>
    <w:rsid w:val="004E0227"/>
    <w:rsid w:val="004E19D5"/>
    <w:rsid w:val="004E2A6D"/>
    <w:rsid w:val="004E2F2A"/>
    <w:rsid w:val="004F6CC8"/>
    <w:rsid w:val="004F7E2F"/>
    <w:rsid w:val="00500DFD"/>
    <w:rsid w:val="0050103A"/>
    <w:rsid w:val="0050127A"/>
    <w:rsid w:val="005042E0"/>
    <w:rsid w:val="00504847"/>
    <w:rsid w:val="00504A94"/>
    <w:rsid w:val="005062E3"/>
    <w:rsid w:val="00507A4D"/>
    <w:rsid w:val="00510036"/>
    <w:rsid w:val="00513F1C"/>
    <w:rsid w:val="00514D2D"/>
    <w:rsid w:val="00515D66"/>
    <w:rsid w:val="00517FAF"/>
    <w:rsid w:val="00521089"/>
    <w:rsid w:val="00523151"/>
    <w:rsid w:val="00524754"/>
    <w:rsid w:val="005250D5"/>
    <w:rsid w:val="0052634C"/>
    <w:rsid w:val="005316A6"/>
    <w:rsid w:val="00534D59"/>
    <w:rsid w:val="00536B82"/>
    <w:rsid w:val="005436C3"/>
    <w:rsid w:val="0054768C"/>
    <w:rsid w:val="00554BF8"/>
    <w:rsid w:val="00555BBA"/>
    <w:rsid w:val="00555F70"/>
    <w:rsid w:val="00556FA7"/>
    <w:rsid w:val="00561246"/>
    <w:rsid w:val="00562346"/>
    <w:rsid w:val="00564B53"/>
    <w:rsid w:val="0056593F"/>
    <w:rsid w:val="00565EA1"/>
    <w:rsid w:val="0057073C"/>
    <w:rsid w:val="00573F8A"/>
    <w:rsid w:val="00575B90"/>
    <w:rsid w:val="00580C5D"/>
    <w:rsid w:val="00580DA6"/>
    <w:rsid w:val="00584951"/>
    <w:rsid w:val="005868B3"/>
    <w:rsid w:val="00587CD8"/>
    <w:rsid w:val="00587D19"/>
    <w:rsid w:val="00592A59"/>
    <w:rsid w:val="00596CB0"/>
    <w:rsid w:val="005A0720"/>
    <w:rsid w:val="005A181B"/>
    <w:rsid w:val="005A5FBC"/>
    <w:rsid w:val="005A68BA"/>
    <w:rsid w:val="005B0256"/>
    <w:rsid w:val="005B0B36"/>
    <w:rsid w:val="005B0F15"/>
    <w:rsid w:val="005B12C1"/>
    <w:rsid w:val="005B3A8B"/>
    <w:rsid w:val="005B3B4F"/>
    <w:rsid w:val="005C25D1"/>
    <w:rsid w:val="005C3580"/>
    <w:rsid w:val="005C3C1B"/>
    <w:rsid w:val="005C4407"/>
    <w:rsid w:val="005C528A"/>
    <w:rsid w:val="005C5CA4"/>
    <w:rsid w:val="005C69BA"/>
    <w:rsid w:val="005C7965"/>
    <w:rsid w:val="005D3315"/>
    <w:rsid w:val="005D3910"/>
    <w:rsid w:val="005D5A60"/>
    <w:rsid w:val="005D725D"/>
    <w:rsid w:val="005D7BF4"/>
    <w:rsid w:val="005E2C26"/>
    <w:rsid w:val="005E4798"/>
    <w:rsid w:val="005F6137"/>
    <w:rsid w:val="005F62D7"/>
    <w:rsid w:val="005F67C5"/>
    <w:rsid w:val="006001E9"/>
    <w:rsid w:val="0060630D"/>
    <w:rsid w:val="00606B96"/>
    <w:rsid w:val="0061068E"/>
    <w:rsid w:val="00612C18"/>
    <w:rsid w:val="00613630"/>
    <w:rsid w:val="0061467B"/>
    <w:rsid w:val="00616570"/>
    <w:rsid w:val="00616CAB"/>
    <w:rsid w:val="00620375"/>
    <w:rsid w:val="00621EF6"/>
    <w:rsid w:val="00623AA6"/>
    <w:rsid w:val="00630C08"/>
    <w:rsid w:val="0063508F"/>
    <w:rsid w:val="0063511D"/>
    <w:rsid w:val="00642B80"/>
    <w:rsid w:val="00645862"/>
    <w:rsid w:val="00647B23"/>
    <w:rsid w:val="00654D7D"/>
    <w:rsid w:val="00656145"/>
    <w:rsid w:val="00661D85"/>
    <w:rsid w:val="0066371E"/>
    <w:rsid w:val="006677BC"/>
    <w:rsid w:val="006716F7"/>
    <w:rsid w:val="00674156"/>
    <w:rsid w:val="00674516"/>
    <w:rsid w:val="00675607"/>
    <w:rsid w:val="006776C2"/>
    <w:rsid w:val="006811E9"/>
    <w:rsid w:val="0068488A"/>
    <w:rsid w:val="006858EB"/>
    <w:rsid w:val="006873DE"/>
    <w:rsid w:val="006921F4"/>
    <w:rsid w:val="00693770"/>
    <w:rsid w:val="00695DB6"/>
    <w:rsid w:val="006A017C"/>
    <w:rsid w:val="006A2379"/>
    <w:rsid w:val="006A50E4"/>
    <w:rsid w:val="006A5E20"/>
    <w:rsid w:val="006B1244"/>
    <w:rsid w:val="006B22BF"/>
    <w:rsid w:val="006B732D"/>
    <w:rsid w:val="006B7EB8"/>
    <w:rsid w:val="006C0F5D"/>
    <w:rsid w:val="006C12EB"/>
    <w:rsid w:val="006C14D6"/>
    <w:rsid w:val="006C16CF"/>
    <w:rsid w:val="006C5888"/>
    <w:rsid w:val="006C637C"/>
    <w:rsid w:val="006C6488"/>
    <w:rsid w:val="006C7395"/>
    <w:rsid w:val="006D1520"/>
    <w:rsid w:val="006D29FB"/>
    <w:rsid w:val="006D2E17"/>
    <w:rsid w:val="006D3540"/>
    <w:rsid w:val="006D736E"/>
    <w:rsid w:val="006D7FC2"/>
    <w:rsid w:val="006E0CED"/>
    <w:rsid w:val="006E202D"/>
    <w:rsid w:val="006E5A63"/>
    <w:rsid w:val="006E6AC5"/>
    <w:rsid w:val="006E6DE0"/>
    <w:rsid w:val="006F21D3"/>
    <w:rsid w:val="006F3B07"/>
    <w:rsid w:val="006F5257"/>
    <w:rsid w:val="006F67AC"/>
    <w:rsid w:val="007019E7"/>
    <w:rsid w:val="007032D1"/>
    <w:rsid w:val="0070363C"/>
    <w:rsid w:val="00704271"/>
    <w:rsid w:val="007113B2"/>
    <w:rsid w:val="0071259C"/>
    <w:rsid w:val="0071361E"/>
    <w:rsid w:val="00714D3E"/>
    <w:rsid w:val="0071558E"/>
    <w:rsid w:val="007166F7"/>
    <w:rsid w:val="00716AC9"/>
    <w:rsid w:val="007205D7"/>
    <w:rsid w:val="00721C08"/>
    <w:rsid w:val="0072380D"/>
    <w:rsid w:val="007262DE"/>
    <w:rsid w:val="00731C1E"/>
    <w:rsid w:val="00732E18"/>
    <w:rsid w:val="00733ED1"/>
    <w:rsid w:val="0073462A"/>
    <w:rsid w:val="00740500"/>
    <w:rsid w:val="0074053E"/>
    <w:rsid w:val="00744E8F"/>
    <w:rsid w:val="00750DB4"/>
    <w:rsid w:val="00752E85"/>
    <w:rsid w:val="0075425B"/>
    <w:rsid w:val="00760872"/>
    <w:rsid w:val="00760DD0"/>
    <w:rsid w:val="0076265A"/>
    <w:rsid w:val="00762C5C"/>
    <w:rsid w:val="00763D6D"/>
    <w:rsid w:val="00766325"/>
    <w:rsid w:val="00766999"/>
    <w:rsid w:val="007669C7"/>
    <w:rsid w:val="00767B4D"/>
    <w:rsid w:val="00771958"/>
    <w:rsid w:val="0077474D"/>
    <w:rsid w:val="007757DA"/>
    <w:rsid w:val="007759EE"/>
    <w:rsid w:val="00776489"/>
    <w:rsid w:val="0078095E"/>
    <w:rsid w:val="00781E3A"/>
    <w:rsid w:val="00782629"/>
    <w:rsid w:val="00790A91"/>
    <w:rsid w:val="00790FD7"/>
    <w:rsid w:val="00791268"/>
    <w:rsid w:val="00797B46"/>
    <w:rsid w:val="007B5BAF"/>
    <w:rsid w:val="007B5DEB"/>
    <w:rsid w:val="007B62B1"/>
    <w:rsid w:val="007B6AFA"/>
    <w:rsid w:val="007C00BA"/>
    <w:rsid w:val="007C1CD9"/>
    <w:rsid w:val="007D0A7F"/>
    <w:rsid w:val="007D0D98"/>
    <w:rsid w:val="007D1F65"/>
    <w:rsid w:val="007D22F4"/>
    <w:rsid w:val="007D65E5"/>
    <w:rsid w:val="007E218E"/>
    <w:rsid w:val="007E4041"/>
    <w:rsid w:val="007F0600"/>
    <w:rsid w:val="007F31F6"/>
    <w:rsid w:val="007F587C"/>
    <w:rsid w:val="00800F2E"/>
    <w:rsid w:val="00801FDF"/>
    <w:rsid w:val="00802F42"/>
    <w:rsid w:val="00803731"/>
    <w:rsid w:val="00803C1C"/>
    <w:rsid w:val="00804243"/>
    <w:rsid w:val="0080540D"/>
    <w:rsid w:val="00806F85"/>
    <w:rsid w:val="008071CC"/>
    <w:rsid w:val="00810CB3"/>
    <w:rsid w:val="008120C2"/>
    <w:rsid w:val="008147F7"/>
    <w:rsid w:val="0081794E"/>
    <w:rsid w:val="008207C7"/>
    <w:rsid w:val="00820823"/>
    <w:rsid w:val="00821D09"/>
    <w:rsid w:val="00822E7F"/>
    <w:rsid w:val="0082353F"/>
    <w:rsid w:val="0082567A"/>
    <w:rsid w:val="00825C73"/>
    <w:rsid w:val="00826E05"/>
    <w:rsid w:val="00830046"/>
    <w:rsid w:val="00832B6C"/>
    <w:rsid w:val="008348D6"/>
    <w:rsid w:val="00835439"/>
    <w:rsid w:val="00836C23"/>
    <w:rsid w:val="008404F9"/>
    <w:rsid w:val="0084320D"/>
    <w:rsid w:val="008500C2"/>
    <w:rsid w:val="0085242A"/>
    <w:rsid w:val="00853B99"/>
    <w:rsid w:val="00854FE5"/>
    <w:rsid w:val="008565CF"/>
    <w:rsid w:val="00856A41"/>
    <w:rsid w:val="00856FBB"/>
    <w:rsid w:val="008611A9"/>
    <w:rsid w:val="00861AFA"/>
    <w:rsid w:val="0086311E"/>
    <w:rsid w:val="00863916"/>
    <w:rsid w:val="008666AE"/>
    <w:rsid w:val="00867BB4"/>
    <w:rsid w:val="0087094A"/>
    <w:rsid w:val="00871312"/>
    <w:rsid w:val="00872733"/>
    <w:rsid w:val="00873874"/>
    <w:rsid w:val="00873C15"/>
    <w:rsid w:val="00877EE6"/>
    <w:rsid w:val="0088526D"/>
    <w:rsid w:val="0089175D"/>
    <w:rsid w:val="008919E5"/>
    <w:rsid w:val="00893212"/>
    <w:rsid w:val="00896D5A"/>
    <w:rsid w:val="0089711D"/>
    <w:rsid w:val="008A0B43"/>
    <w:rsid w:val="008A1E20"/>
    <w:rsid w:val="008A2796"/>
    <w:rsid w:val="008A472B"/>
    <w:rsid w:val="008A47BF"/>
    <w:rsid w:val="008A503C"/>
    <w:rsid w:val="008A693E"/>
    <w:rsid w:val="008A7025"/>
    <w:rsid w:val="008B0620"/>
    <w:rsid w:val="008B1BF8"/>
    <w:rsid w:val="008B3445"/>
    <w:rsid w:val="008B346E"/>
    <w:rsid w:val="008B60C1"/>
    <w:rsid w:val="008C279C"/>
    <w:rsid w:val="008C3989"/>
    <w:rsid w:val="008C5CF8"/>
    <w:rsid w:val="008C5DB5"/>
    <w:rsid w:val="008C65D4"/>
    <w:rsid w:val="008C6666"/>
    <w:rsid w:val="008C7495"/>
    <w:rsid w:val="008C7615"/>
    <w:rsid w:val="008D1D38"/>
    <w:rsid w:val="008D3773"/>
    <w:rsid w:val="008D4002"/>
    <w:rsid w:val="008D4E6E"/>
    <w:rsid w:val="008D584F"/>
    <w:rsid w:val="008E004B"/>
    <w:rsid w:val="008E024D"/>
    <w:rsid w:val="008E16C8"/>
    <w:rsid w:val="008E1B54"/>
    <w:rsid w:val="008E2CF6"/>
    <w:rsid w:val="008E6315"/>
    <w:rsid w:val="008E668B"/>
    <w:rsid w:val="008F3C6C"/>
    <w:rsid w:val="008F4594"/>
    <w:rsid w:val="008F6EC6"/>
    <w:rsid w:val="008F6EEC"/>
    <w:rsid w:val="008F77B5"/>
    <w:rsid w:val="00900292"/>
    <w:rsid w:val="00902BBF"/>
    <w:rsid w:val="009159AB"/>
    <w:rsid w:val="00915C63"/>
    <w:rsid w:val="00920D18"/>
    <w:rsid w:val="00922D20"/>
    <w:rsid w:val="00925172"/>
    <w:rsid w:val="00932B54"/>
    <w:rsid w:val="009330C7"/>
    <w:rsid w:val="009357BA"/>
    <w:rsid w:val="009360E4"/>
    <w:rsid w:val="00941E94"/>
    <w:rsid w:val="009420E9"/>
    <w:rsid w:val="00942678"/>
    <w:rsid w:val="00945B53"/>
    <w:rsid w:val="00946060"/>
    <w:rsid w:val="00946581"/>
    <w:rsid w:val="00951EFC"/>
    <w:rsid w:val="00953716"/>
    <w:rsid w:val="00955B80"/>
    <w:rsid w:val="00955C5F"/>
    <w:rsid w:val="00960B65"/>
    <w:rsid w:val="009637E1"/>
    <w:rsid w:val="00964537"/>
    <w:rsid w:val="00965ED3"/>
    <w:rsid w:val="009711CC"/>
    <w:rsid w:val="00975482"/>
    <w:rsid w:val="00976C27"/>
    <w:rsid w:val="00980F26"/>
    <w:rsid w:val="009827E0"/>
    <w:rsid w:val="009838EF"/>
    <w:rsid w:val="00984544"/>
    <w:rsid w:val="00991B30"/>
    <w:rsid w:val="00992735"/>
    <w:rsid w:val="009A13C7"/>
    <w:rsid w:val="009A16BB"/>
    <w:rsid w:val="009B1F78"/>
    <w:rsid w:val="009B4A14"/>
    <w:rsid w:val="009B7DEE"/>
    <w:rsid w:val="009B7F63"/>
    <w:rsid w:val="009C0E3A"/>
    <w:rsid w:val="009C3545"/>
    <w:rsid w:val="009C5FB2"/>
    <w:rsid w:val="009C72DA"/>
    <w:rsid w:val="009D0685"/>
    <w:rsid w:val="009D4579"/>
    <w:rsid w:val="009D7155"/>
    <w:rsid w:val="009D725A"/>
    <w:rsid w:val="009D7E7F"/>
    <w:rsid w:val="009E1484"/>
    <w:rsid w:val="009E2038"/>
    <w:rsid w:val="009E476C"/>
    <w:rsid w:val="009E6E58"/>
    <w:rsid w:val="009E6E86"/>
    <w:rsid w:val="009F03C2"/>
    <w:rsid w:val="009F1C4E"/>
    <w:rsid w:val="009F2167"/>
    <w:rsid w:val="009F3CE9"/>
    <w:rsid w:val="00A019F2"/>
    <w:rsid w:val="00A01EFA"/>
    <w:rsid w:val="00A03255"/>
    <w:rsid w:val="00A07449"/>
    <w:rsid w:val="00A10C4F"/>
    <w:rsid w:val="00A121B7"/>
    <w:rsid w:val="00A14200"/>
    <w:rsid w:val="00A15142"/>
    <w:rsid w:val="00A20633"/>
    <w:rsid w:val="00A2178F"/>
    <w:rsid w:val="00A23433"/>
    <w:rsid w:val="00A23CCB"/>
    <w:rsid w:val="00A242F9"/>
    <w:rsid w:val="00A2499D"/>
    <w:rsid w:val="00A25870"/>
    <w:rsid w:val="00A264EB"/>
    <w:rsid w:val="00A2668D"/>
    <w:rsid w:val="00A318C7"/>
    <w:rsid w:val="00A35EC6"/>
    <w:rsid w:val="00A376A3"/>
    <w:rsid w:val="00A40682"/>
    <w:rsid w:val="00A4198B"/>
    <w:rsid w:val="00A419BC"/>
    <w:rsid w:val="00A429DA"/>
    <w:rsid w:val="00A43B43"/>
    <w:rsid w:val="00A46A1D"/>
    <w:rsid w:val="00A4700A"/>
    <w:rsid w:val="00A501A1"/>
    <w:rsid w:val="00A51C52"/>
    <w:rsid w:val="00A60669"/>
    <w:rsid w:val="00A72469"/>
    <w:rsid w:val="00A73797"/>
    <w:rsid w:val="00A74EFA"/>
    <w:rsid w:val="00A75533"/>
    <w:rsid w:val="00A76214"/>
    <w:rsid w:val="00A8174F"/>
    <w:rsid w:val="00A8337D"/>
    <w:rsid w:val="00A83F13"/>
    <w:rsid w:val="00A851B0"/>
    <w:rsid w:val="00A9283B"/>
    <w:rsid w:val="00A93FB8"/>
    <w:rsid w:val="00A9548C"/>
    <w:rsid w:val="00AA745D"/>
    <w:rsid w:val="00AA7B60"/>
    <w:rsid w:val="00AB20E7"/>
    <w:rsid w:val="00AB2315"/>
    <w:rsid w:val="00AB307A"/>
    <w:rsid w:val="00AB3389"/>
    <w:rsid w:val="00AB4CCD"/>
    <w:rsid w:val="00AB6483"/>
    <w:rsid w:val="00AC497A"/>
    <w:rsid w:val="00AD08D9"/>
    <w:rsid w:val="00AD25E0"/>
    <w:rsid w:val="00AD38EA"/>
    <w:rsid w:val="00AD487A"/>
    <w:rsid w:val="00AD4ECE"/>
    <w:rsid w:val="00AD59DE"/>
    <w:rsid w:val="00AE3E82"/>
    <w:rsid w:val="00AE5340"/>
    <w:rsid w:val="00AE7169"/>
    <w:rsid w:val="00AF55A2"/>
    <w:rsid w:val="00AF787F"/>
    <w:rsid w:val="00B007A2"/>
    <w:rsid w:val="00B02FD9"/>
    <w:rsid w:val="00B108E4"/>
    <w:rsid w:val="00B15131"/>
    <w:rsid w:val="00B17F68"/>
    <w:rsid w:val="00B2195D"/>
    <w:rsid w:val="00B23CF0"/>
    <w:rsid w:val="00B2401B"/>
    <w:rsid w:val="00B24F60"/>
    <w:rsid w:val="00B2524D"/>
    <w:rsid w:val="00B31E43"/>
    <w:rsid w:val="00B32551"/>
    <w:rsid w:val="00B37254"/>
    <w:rsid w:val="00B40734"/>
    <w:rsid w:val="00B41956"/>
    <w:rsid w:val="00B438F3"/>
    <w:rsid w:val="00B46580"/>
    <w:rsid w:val="00B502B8"/>
    <w:rsid w:val="00B507B0"/>
    <w:rsid w:val="00B517AA"/>
    <w:rsid w:val="00B547EA"/>
    <w:rsid w:val="00B60579"/>
    <w:rsid w:val="00B6246A"/>
    <w:rsid w:val="00B62B9D"/>
    <w:rsid w:val="00B63161"/>
    <w:rsid w:val="00B63C74"/>
    <w:rsid w:val="00B67125"/>
    <w:rsid w:val="00B67DCD"/>
    <w:rsid w:val="00B735EE"/>
    <w:rsid w:val="00B75240"/>
    <w:rsid w:val="00B76EA8"/>
    <w:rsid w:val="00B84C61"/>
    <w:rsid w:val="00B92AC1"/>
    <w:rsid w:val="00B93B71"/>
    <w:rsid w:val="00B94146"/>
    <w:rsid w:val="00B97C5B"/>
    <w:rsid w:val="00BA0B29"/>
    <w:rsid w:val="00BA0DD2"/>
    <w:rsid w:val="00BA623C"/>
    <w:rsid w:val="00BA7AB7"/>
    <w:rsid w:val="00BA7E00"/>
    <w:rsid w:val="00BB0F37"/>
    <w:rsid w:val="00BB4366"/>
    <w:rsid w:val="00BB62F1"/>
    <w:rsid w:val="00BC605F"/>
    <w:rsid w:val="00BD0FB1"/>
    <w:rsid w:val="00BD1E3A"/>
    <w:rsid w:val="00BD30BA"/>
    <w:rsid w:val="00BD4051"/>
    <w:rsid w:val="00BD40E6"/>
    <w:rsid w:val="00BD72A1"/>
    <w:rsid w:val="00BD7BBE"/>
    <w:rsid w:val="00BE2B4F"/>
    <w:rsid w:val="00BE2EE6"/>
    <w:rsid w:val="00BE4B37"/>
    <w:rsid w:val="00BE5063"/>
    <w:rsid w:val="00BE620E"/>
    <w:rsid w:val="00BE656D"/>
    <w:rsid w:val="00BE70FB"/>
    <w:rsid w:val="00BF2223"/>
    <w:rsid w:val="00BF4483"/>
    <w:rsid w:val="00BF4C6E"/>
    <w:rsid w:val="00C0168C"/>
    <w:rsid w:val="00C025F9"/>
    <w:rsid w:val="00C03438"/>
    <w:rsid w:val="00C05289"/>
    <w:rsid w:val="00C07E88"/>
    <w:rsid w:val="00C10A2A"/>
    <w:rsid w:val="00C1478C"/>
    <w:rsid w:val="00C14E04"/>
    <w:rsid w:val="00C15B67"/>
    <w:rsid w:val="00C178FA"/>
    <w:rsid w:val="00C179F3"/>
    <w:rsid w:val="00C17B13"/>
    <w:rsid w:val="00C24F2D"/>
    <w:rsid w:val="00C25657"/>
    <w:rsid w:val="00C27007"/>
    <w:rsid w:val="00C2735E"/>
    <w:rsid w:val="00C307BF"/>
    <w:rsid w:val="00C33274"/>
    <w:rsid w:val="00C40B6F"/>
    <w:rsid w:val="00C4203C"/>
    <w:rsid w:val="00C43A02"/>
    <w:rsid w:val="00C451F0"/>
    <w:rsid w:val="00C46ED7"/>
    <w:rsid w:val="00C505ED"/>
    <w:rsid w:val="00C508C7"/>
    <w:rsid w:val="00C53B74"/>
    <w:rsid w:val="00C53EEE"/>
    <w:rsid w:val="00C55069"/>
    <w:rsid w:val="00C55DBA"/>
    <w:rsid w:val="00C57F4C"/>
    <w:rsid w:val="00C60EB5"/>
    <w:rsid w:val="00C62E62"/>
    <w:rsid w:val="00C635BA"/>
    <w:rsid w:val="00C6449F"/>
    <w:rsid w:val="00C65112"/>
    <w:rsid w:val="00C67DCC"/>
    <w:rsid w:val="00C73D1C"/>
    <w:rsid w:val="00C77788"/>
    <w:rsid w:val="00C80448"/>
    <w:rsid w:val="00C82270"/>
    <w:rsid w:val="00C83A45"/>
    <w:rsid w:val="00C843D2"/>
    <w:rsid w:val="00C909AB"/>
    <w:rsid w:val="00C909B4"/>
    <w:rsid w:val="00C95835"/>
    <w:rsid w:val="00CA1231"/>
    <w:rsid w:val="00CB2082"/>
    <w:rsid w:val="00CB3F6A"/>
    <w:rsid w:val="00CB472E"/>
    <w:rsid w:val="00CB487C"/>
    <w:rsid w:val="00CB4EC7"/>
    <w:rsid w:val="00CB6507"/>
    <w:rsid w:val="00CC3A06"/>
    <w:rsid w:val="00CC5F5E"/>
    <w:rsid w:val="00CC6053"/>
    <w:rsid w:val="00CC681A"/>
    <w:rsid w:val="00CC7E4E"/>
    <w:rsid w:val="00CD0B3C"/>
    <w:rsid w:val="00CD64A2"/>
    <w:rsid w:val="00CD7201"/>
    <w:rsid w:val="00CE176B"/>
    <w:rsid w:val="00CE34FE"/>
    <w:rsid w:val="00CE5B28"/>
    <w:rsid w:val="00CE7388"/>
    <w:rsid w:val="00CE7E5F"/>
    <w:rsid w:val="00CF190A"/>
    <w:rsid w:val="00CF714B"/>
    <w:rsid w:val="00CF7C65"/>
    <w:rsid w:val="00D00611"/>
    <w:rsid w:val="00D01515"/>
    <w:rsid w:val="00D02BF6"/>
    <w:rsid w:val="00D03767"/>
    <w:rsid w:val="00D03A8A"/>
    <w:rsid w:val="00D07FCB"/>
    <w:rsid w:val="00D1643C"/>
    <w:rsid w:val="00D2065E"/>
    <w:rsid w:val="00D24D0D"/>
    <w:rsid w:val="00D3200B"/>
    <w:rsid w:val="00D33F49"/>
    <w:rsid w:val="00D34C79"/>
    <w:rsid w:val="00D36005"/>
    <w:rsid w:val="00D3752C"/>
    <w:rsid w:val="00D42325"/>
    <w:rsid w:val="00D4299E"/>
    <w:rsid w:val="00D454CD"/>
    <w:rsid w:val="00D5112B"/>
    <w:rsid w:val="00D51E17"/>
    <w:rsid w:val="00D5649B"/>
    <w:rsid w:val="00D574AD"/>
    <w:rsid w:val="00D6291F"/>
    <w:rsid w:val="00D62957"/>
    <w:rsid w:val="00D63B83"/>
    <w:rsid w:val="00D71227"/>
    <w:rsid w:val="00D71395"/>
    <w:rsid w:val="00D71AB7"/>
    <w:rsid w:val="00D72D82"/>
    <w:rsid w:val="00D76605"/>
    <w:rsid w:val="00D76728"/>
    <w:rsid w:val="00D7769D"/>
    <w:rsid w:val="00D77D57"/>
    <w:rsid w:val="00D849E6"/>
    <w:rsid w:val="00D85BDB"/>
    <w:rsid w:val="00D909B9"/>
    <w:rsid w:val="00D92010"/>
    <w:rsid w:val="00D96C0C"/>
    <w:rsid w:val="00DA1302"/>
    <w:rsid w:val="00DA252F"/>
    <w:rsid w:val="00DA4982"/>
    <w:rsid w:val="00DB596B"/>
    <w:rsid w:val="00DB64B5"/>
    <w:rsid w:val="00DB6638"/>
    <w:rsid w:val="00DC2376"/>
    <w:rsid w:val="00DC3A3F"/>
    <w:rsid w:val="00DD0285"/>
    <w:rsid w:val="00DD1E99"/>
    <w:rsid w:val="00DD3710"/>
    <w:rsid w:val="00DD3BFA"/>
    <w:rsid w:val="00DD4CD0"/>
    <w:rsid w:val="00DD7C0C"/>
    <w:rsid w:val="00DE2DD6"/>
    <w:rsid w:val="00DE3139"/>
    <w:rsid w:val="00DE4736"/>
    <w:rsid w:val="00DE4A5D"/>
    <w:rsid w:val="00DE4F75"/>
    <w:rsid w:val="00DE70C4"/>
    <w:rsid w:val="00DE7E3B"/>
    <w:rsid w:val="00DF0F60"/>
    <w:rsid w:val="00DF3DB8"/>
    <w:rsid w:val="00DF69FB"/>
    <w:rsid w:val="00DF6D0A"/>
    <w:rsid w:val="00E0019C"/>
    <w:rsid w:val="00E03CE7"/>
    <w:rsid w:val="00E0453C"/>
    <w:rsid w:val="00E0517A"/>
    <w:rsid w:val="00E05E38"/>
    <w:rsid w:val="00E0758D"/>
    <w:rsid w:val="00E105B3"/>
    <w:rsid w:val="00E202F2"/>
    <w:rsid w:val="00E209A9"/>
    <w:rsid w:val="00E21EEA"/>
    <w:rsid w:val="00E23B32"/>
    <w:rsid w:val="00E368E3"/>
    <w:rsid w:val="00E37CB6"/>
    <w:rsid w:val="00E41292"/>
    <w:rsid w:val="00E4219F"/>
    <w:rsid w:val="00E4444B"/>
    <w:rsid w:val="00E44616"/>
    <w:rsid w:val="00E46169"/>
    <w:rsid w:val="00E53E57"/>
    <w:rsid w:val="00E54C9B"/>
    <w:rsid w:val="00E600E7"/>
    <w:rsid w:val="00E614DF"/>
    <w:rsid w:val="00E63328"/>
    <w:rsid w:val="00E63996"/>
    <w:rsid w:val="00E639B8"/>
    <w:rsid w:val="00E665CA"/>
    <w:rsid w:val="00E709ED"/>
    <w:rsid w:val="00E711B2"/>
    <w:rsid w:val="00E72C7F"/>
    <w:rsid w:val="00E72EE5"/>
    <w:rsid w:val="00E832BF"/>
    <w:rsid w:val="00E8335A"/>
    <w:rsid w:val="00E85119"/>
    <w:rsid w:val="00E85D51"/>
    <w:rsid w:val="00E87FFE"/>
    <w:rsid w:val="00E90253"/>
    <w:rsid w:val="00E90F39"/>
    <w:rsid w:val="00E915E7"/>
    <w:rsid w:val="00E93AD4"/>
    <w:rsid w:val="00EA2787"/>
    <w:rsid w:val="00EA44CC"/>
    <w:rsid w:val="00EA46B3"/>
    <w:rsid w:val="00EA4BA4"/>
    <w:rsid w:val="00EA6674"/>
    <w:rsid w:val="00EA7CF8"/>
    <w:rsid w:val="00EB43B5"/>
    <w:rsid w:val="00EB4AAD"/>
    <w:rsid w:val="00EB5BF6"/>
    <w:rsid w:val="00EC20E2"/>
    <w:rsid w:val="00EC481A"/>
    <w:rsid w:val="00EC52E8"/>
    <w:rsid w:val="00EC6500"/>
    <w:rsid w:val="00ED5A1A"/>
    <w:rsid w:val="00EE35DA"/>
    <w:rsid w:val="00EE65CF"/>
    <w:rsid w:val="00EF05FB"/>
    <w:rsid w:val="00EF1B60"/>
    <w:rsid w:val="00EF33A3"/>
    <w:rsid w:val="00EF7CC0"/>
    <w:rsid w:val="00F0076F"/>
    <w:rsid w:val="00F014B7"/>
    <w:rsid w:val="00F04F36"/>
    <w:rsid w:val="00F05087"/>
    <w:rsid w:val="00F064A1"/>
    <w:rsid w:val="00F0730D"/>
    <w:rsid w:val="00F07E1F"/>
    <w:rsid w:val="00F10F6D"/>
    <w:rsid w:val="00F12B18"/>
    <w:rsid w:val="00F1512F"/>
    <w:rsid w:val="00F170E1"/>
    <w:rsid w:val="00F17A2C"/>
    <w:rsid w:val="00F21423"/>
    <w:rsid w:val="00F22146"/>
    <w:rsid w:val="00F233BC"/>
    <w:rsid w:val="00F24478"/>
    <w:rsid w:val="00F27F3D"/>
    <w:rsid w:val="00F3086A"/>
    <w:rsid w:val="00F31510"/>
    <w:rsid w:val="00F31AF2"/>
    <w:rsid w:val="00F324C4"/>
    <w:rsid w:val="00F32B65"/>
    <w:rsid w:val="00F32D29"/>
    <w:rsid w:val="00F344FC"/>
    <w:rsid w:val="00F34B1D"/>
    <w:rsid w:val="00F37869"/>
    <w:rsid w:val="00F405BE"/>
    <w:rsid w:val="00F42CE2"/>
    <w:rsid w:val="00F45D1F"/>
    <w:rsid w:val="00F45ED0"/>
    <w:rsid w:val="00F461F2"/>
    <w:rsid w:val="00F522A2"/>
    <w:rsid w:val="00F524CB"/>
    <w:rsid w:val="00F52BEC"/>
    <w:rsid w:val="00F55622"/>
    <w:rsid w:val="00F57261"/>
    <w:rsid w:val="00F60ACE"/>
    <w:rsid w:val="00F61619"/>
    <w:rsid w:val="00F646D2"/>
    <w:rsid w:val="00F72057"/>
    <w:rsid w:val="00F774C6"/>
    <w:rsid w:val="00F77C94"/>
    <w:rsid w:val="00F81FE5"/>
    <w:rsid w:val="00F82365"/>
    <w:rsid w:val="00F82F61"/>
    <w:rsid w:val="00F838FF"/>
    <w:rsid w:val="00F856E4"/>
    <w:rsid w:val="00F85EBB"/>
    <w:rsid w:val="00F94E1A"/>
    <w:rsid w:val="00FA02EA"/>
    <w:rsid w:val="00FA049A"/>
    <w:rsid w:val="00FA18DD"/>
    <w:rsid w:val="00FA3413"/>
    <w:rsid w:val="00FA49AE"/>
    <w:rsid w:val="00FA4F66"/>
    <w:rsid w:val="00FA55BC"/>
    <w:rsid w:val="00FA782A"/>
    <w:rsid w:val="00FB00D5"/>
    <w:rsid w:val="00FB2136"/>
    <w:rsid w:val="00FB4865"/>
    <w:rsid w:val="00FB6377"/>
    <w:rsid w:val="00FB687C"/>
    <w:rsid w:val="00FC0120"/>
    <w:rsid w:val="00FC709A"/>
    <w:rsid w:val="00FD0309"/>
    <w:rsid w:val="00FD27C8"/>
    <w:rsid w:val="00FD379F"/>
    <w:rsid w:val="00FD4131"/>
    <w:rsid w:val="00FD4A3D"/>
    <w:rsid w:val="00FD7723"/>
    <w:rsid w:val="00FE0069"/>
    <w:rsid w:val="00FE4A56"/>
    <w:rsid w:val="00FE6A6A"/>
    <w:rsid w:val="00FE72A5"/>
    <w:rsid w:val="00FE77FA"/>
    <w:rsid w:val="00FF1436"/>
    <w:rsid w:val="00FF2C5B"/>
    <w:rsid w:val="00FF373C"/>
    <w:rsid w:val="00FF5037"/>
    <w:rsid w:val="00FF552D"/>
    <w:rsid w:val="00FF5DA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AA47A0-1ABA-4BEA-83E6-99C04E0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66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C83A45"/>
    <w:pPr>
      <w:ind w:left="720"/>
      <w:contextualSpacing/>
    </w:pPr>
  </w:style>
  <w:style w:type="character" w:styleId="af2">
    <w:name w:val="Hyperlink"/>
    <w:rsid w:val="00007ECE"/>
    <w:rPr>
      <w:color w:val="0563C1"/>
      <w:u w:val="single"/>
    </w:rPr>
  </w:style>
  <w:style w:type="character" w:styleId="af3">
    <w:name w:val="annotation reference"/>
    <w:basedOn w:val="a0"/>
    <w:uiPriority w:val="99"/>
    <w:rsid w:val="00385C4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85C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5C4A"/>
  </w:style>
  <w:style w:type="paragraph" w:styleId="af6">
    <w:name w:val="annotation subject"/>
    <w:basedOn w:val="af4"/>
    <w:next w:val="af4"/>
    <w:link w:val="af7"/>
    <w:rsid w:val="00385C4A"/>
    <w:rPr>
      <w:b/>
      <w:bCs/>
    </w:rPr>
  </w:style>
  <w:style w:type="character" w:customStyle="1" w:styleId="af7">
    <w:name w:val="Тема примечания Знак"/>
    <w:basedOn w:val="af5"/>
    <w:link w:val="af6"/>
    <w:rsid w:val="00385C4A"/>
    <w:rPr>
      <w:b/>
      <w:bCs/>
    </w:rPr>
  </w:style>
  <w:style w:type="character" w:styleId="af8">
    <w:name w:val="FollowedHyperlink"/>
    <w:basedOn w:val="a0"/>
    <w:rsid w:val="00504847"/>
    <w:rPr>
      <w:color w:val="954F72" w:themeColor="followedHyperlink"/>
      <w:u w:val="single"/>
    </w:rPr>
  </w:style>
  <w:style w:type="paragraph" w:styleId="af9">
    <w:name w:val="footnote text"/>
    <w:basedOn w:val="a"/>
    <w:link w:val="afa"/>
    <w:uiPriority w:val="99"/>
    <w:rsid w:val="006B732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B732D"/>
  </w:style>
  <w:style w:type="character" w:styleId="afb">
    <w:name w:val="footnote reference"/>
    <w:basedOn w:val="a0"/>
    <w:uiPriority w:val="99"/>
    <w:rsid w:val="006B732D"/>
    <w:rPr>
      <w:vertAlign w:val="superscript"/>
    </w:rPr>
  </w:style>
  <w:style w:type="paragraph" w:styleId="afc">
    <w:name w:val="Revision"/>
    <w:hidden/>
    <w:uiPriority w:val="99"/>
    <w:semiHidden/>
    <w:rsid w:val="00561246"/>
    <w:rPr>
      <w:sz w:val="24"/>
      <w:szCs w:val="24"/>
    </w:rPr>
  </w:style>
  <w:style w:type="character" w:styleId="afd">
    <w:name w:val="Emphasis"/>
    <w:basedOn w:val="a0"/>
    <w:uiPriority w:val="20"/>
    <w:qFormat/>
    <w:rsid w:val="00F461F2"/>
    <w:rPr>
      <w:i/>
      <w:iCs/>
    </w:rPr>
  </w:style>
  <w:style w:type="paragraph" w:customStyle="1" w:styleId="ConsPlusNonformat">
    <w:name w:val="ConsPlusNonformat"/>
    <w:rsid w:val="00FE00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endnote text"/>
    <w:basedOn w:val="a"/>
    <w:link w:val="aff"/>
    <w:rsid w:val="0052108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521089"/>
  </w:style>
  <w:style w:type="character" w:styleId="aff0">
    <w:name w:val="endnote reference"/>
    <w:basedOn w:val="a0"/>
    <w:rsid w:val="0052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BC88F33E403A85702CA0AD349A2CB1D860444DBD5409DCCEE7002B313BCA31264452124110E344E3941E8DF2F177BC1608773282F09BE1EB80E4E5U525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9A41-6300-4CD4-A38E-BB14137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11133</Words>
  <Characters>63463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Белоусова Дарья Викторовна</cp:lastModifiedBy>
  <cp:revision>4</cp:revision>
  <cp:lastPrinted>2021-09-29T05:47:00Z</cp:lastPrinted>
  <dcterms:created xsi:type="dcterms:W3CDTF">2021-10-18T05:07:00Z</dcterms:created>
  <dcterms:modified xsi:type="dcterms:W3CDTF">2021-10-18T06:29:00Z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