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4E4E" w:rsidRPr="00166970" w:rsidRDefault="0075346E" w:rsidP="00166970">
      <w:pPr>
        <w:spacing w:after="120" w:line="276" w:lineRule="auto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16697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ПРОГРАММА </w:t>
      </w:r>
    </w:p>
    <w:p w:rsidR="0075346E" w:rsidRPr="00166970" w:rsidRDefault="0075346E" w:rsidP="00166970">
      <w:pPr>
        <w:spacing w:after="120" w:line="276" w:lineRule="auto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66970">
        <w:rPr>
          <w:rFonts w:ascii="Times New Roman" w:hAnsi="Times New Roman" w:cs="Times New Roman"/>
          <w:color w:val="000000" w:themeColor="text1"/>
          <w:sz w:val="26"/>
          <w:szCs w:val="26"/>
        </w:rPr>
        <w:t>круглого стола</w:t>
      </w:r>
      <w:r w:rsidR="00674E4E" w:rsidRPr="0016697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16697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«Цифровая маркировка и система </w:t>
      </w:r>
      <w:proofErr w:type="spellStart"/>
      <w:r w:rsidRPr="00166970">
        <w:rPr>
          <w:rFonts w:ascii="Times New Roman" w:hAnsi="Times New Roman" w:cs="Times New Roman"/>
          <w:color w:val="000000" w:themeColor="text1"/>
          <w:sz w:val="26"/>
          <w:szCs w:val="26"/>
        </w:rPr>
        <w:t>прослеживаемости</w:t>
      </w:r>
      <w:proofErr w:type="spellEnd"/>
      <w:r w:rsidRPr="0016697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продукции от производителя до потребителя в 2024 году. Индикаторы риска нарушений обязательных требований как основания проведения внеплановых контрольных (надзорных) мероприятий»</w:t>
      </w:r>
    </w:p>
    <w:p w:rsidR="0075346E" w:rsidRPr="00166970" w:rsidRDefault="00674E4E" w:rsidP="00166970">
      <w:pPr>
        <w:spacing w:after="120" w:line="276" w:lineRule="auto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6697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</w:t>
      </w:r>
      <w:r w:rsidR="0075346E" w:rsidRPr="0016697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20 июня 2024 года </w:t>
      </w:r>
      <w:r w:rsidRPr="0016697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</w:t>
      </w:r>
      <w:r w:rsidR="00C94953" w:rsidRPr="0016697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</w:t>
      </w:r>
      <w:r w:rsidRPr="0016697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                     </w:t>
      </w:r>
      <w:proofErr w:type="spellStart"/>
      <w:r w:rsidR="0075346E" w:rsidRPr="00166970">
        <w:rPr>
          <w:rFonts w:ascii="Times New Roman" w:hAnsi="Times New Roman" w:cs="Times New Roman"/>
          <w:color w:val="000000" w:themeColor="text1"/>
          <w:sz w:val="26"/>
          <w:szCs w:val="26"/>
        </w:rPr>
        <w:t>г.Пермь</w:t>
      </w:r>
      <w:proofErr w:type="spellEnd"/>
      <w:r w:rsidR="0075346E" w:rsidRPr="0016697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166970">
        <w:rPr>
          <w:rFonts w:ascii="Times New Roman" w:hAnsi="Times New Roman" w:cs="Times New Roman"/>
          <w:color w:val="000000" w:themeColor="text1"/>
          <w:sz w:val="26"/>
          <w:szCs w:val="26"/>
        </w:rPr>
        <w:t>ул.</w:t>
      </w:r>
      <w:r w:rsidR="0075346E" w:rsidRPr="00166970">
        <w:rPr>
          <w:rFonts w:ascii="Times New Roman" w:hAnsi="Times New Roman" w:cs="Times New Roman"/>
          <w:color w:val="000000" w:themeColor="text1"/>
          <w:sz w:val="26"/>
          <w:szCs w:val="26"/>
        </w:rPr>
        <w:t>Куйбышева</w:t>
      </w:r>
      <w:proofErr w:type="spellEnd"/>
      <w:r w:rsidR="0075346E" w:rsidRPr="0016697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50</w:t>
      </w:r>
    </w:p>
    <w:p w:rsidR="0075346E" w:rsidRPr="00166970" w:rsidRDefault="0075346E" w:rsidP="00166970">
      <w:pPr>
        <w:spacing w:after="120" w:line="276" w:lineRule="auto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6697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                                                                                   (актовый зал, 5 </w:t>
      </w:r>
      <w:r w:rsidR="00C94953" w:rsidRPr="00166970">
        <w:rPr>
          <w:rFonts w:ascii="Times New Roman" w:hAnsi="Times New Roman" w:cs="Times New Roman"/>
          <w:color w:val="000000" w:themeColor="text1"/>
          <w:sz w:val="26"/>
          <w:szCs w:val="26"/>
        </w:rPr>
        <w:t>э</w:t>
      </w:r>
      <w:r w:rsidRPr="00166970">
        <w:rPr>
          <w:rFonts w:ascii="Times New Roman" w:hAnsi="Times New Roman" w:cs="Times New Roman"/>
          <w:color w:val="000000" w:themeColor="text1"/>
          <w:sz w:val="26"/>
          <w:szCs w:val="26"/>
        </w:rPr>
        <w:t>таж)</w:t>
      </w:r>
    </w:p>
    <w:p w:rsidR="00C94953" w:rsidRPr="00166970" w:rsidRDefault="00C94953" w:rsidP="00166970">
      <w:pPr>
        <w:spacing w:after="120" w:line="276" w:lineRule="auto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75346E" w:rsidRPr="00166970" w:rsidRDefault="0075346E" w:rsidP="00166970">
      <w:pPr>
        <w:spacing w:after="120" w:line="276" w:lineRule="auto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16697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1. Регистрация участников 09.30 – 10.00</w:t>
      </w:r>
    </w:p>
    <w:p w:rsidR="0075346E" w:rsidRPr="00166970" w:rsidRDefault="0075346E" w:rsidP="00166970">
      <w:pPr>
        <w:spacing w:after="120" w:line="276" w:lineRule="auto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16697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2. Приветственное слово.</w:t>
      </w:r>
    </w:p>
    <w:p w:rsidR="0075346E" w:rsidRPr="00166970" w:rsidRDefault="0075346E" w:rsidP="00166970">
      <w:pPr>
        <w:spacing w:after="120" w:line="276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66970">
        <w:rPr>
          <w:rFonts w:ascii="Times New Roman" w:hAnsi="Times New Roman" w:cs="Times New Roman"/>
          <w:color w:val="000000" w:themeColor="text1"/>
          <w:sz w:val="26"/>
          <w:szCs w:val="26"/>
        </w:rPr>
        <w:t>10.00-10.05</w:t>
      </w:r>
    </w:p>
    <w:p w:rsidR="00D41646" w:rsidRPr="00166970" w:rsidRDefault="0075346E" w:rsidP="00166970">
      <w:pPr>
        <w:spacing w:after="120" w:line="276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66970">
        <w:rPr>
          <w:rFonts w:ascii="Times New Roman" w:hAnsi="Times New Roman" w:cs="Times New Roman"/>
          <w:color w:val="000000" w:themeColor="text1"/>
          <w:sz w:val="26"/>
          <w:szCs w:val="26"/>
        </w:rPr>
        <w:t>Шляпников Дмитрий Михайлович – заместитель руководителя Управления</w:t>
      </w:r>
      <w:r w:rsidR="00D41646" w:rsidRPr="0016697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66970">
        <w:rPr>
          <w:rFonts w:ascii="Times New Roman" w:hAnsi="Times New Roman" w:cs="Times New Roman"/>
          <w:color w:val="000000" w:themeColor="text1"/>
          <w:sz w:val="26"/>
          <w:szCs w:val="26"/>
        </w:rPr>
        <w:t>Роспотребнадзора</w:t>
      </w:r>
      <w:proofErr w:type="spellEnd"/>
      <w:r w:rsidRPr="0016697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по Пермскому краю.</w:t>
      </w:r>
    </w:p>
    <w:p w:rsidR="0075346E" w:rsidRPr="00166970" w:rsidRDefault="00C94953" w:rsidP="00166970">
      <w:pPr>
        <w:spacing w:after="120" w:line="276" w:lineRule="auto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16697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3</w:t>
      </w:r>
      <w:r w:rsidR="0075346E" w:rsidRPr="0016697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. Контроль за непродовольственной продукцией, подлежащей маркировке</w:t>
      </w:r>
      <w:r w:rsidR="00D41646" w:rsidRPr="0016697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="0075346E" w:rsidRPr="0016697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средствами идентификации.</w:t>
      </w:r>
      <w:r w:rsidR="00166970" w:rsidRPr="0016697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Об индикаторах риска нарушений обязательных требований при осуществлении федерального государственного контроля (надзора) в области защиты прав по</w:t>
      </w:r>
      <w:bookmarkStart w:id="0" w:name="_GoBack"/>
      <w:bookmarkEnd w:id="0"/>
      <w:r w:rsidR="00166970" w:rsidRPr="0016697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требителей.</w:t>
      </w:r>
    </w:p>
    <w:p w:rsidR="0075346E" w:rsidRPr="00166970" w:rsidRDefault="0075346E" w:rsidP="00166970">
      <w:pPr>
        <w:spacing w:after="120" w:line="276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66970">
        <w:rPr>
          <w:rFonts w:ascii="Times New Roman" w:hAnsi="Times New Roman" w:cs="Times New Roman"/>
          <w:color w:val="000000" w:themeColor="text1"/>
          <w:sz w:val="26"/>
          <w:szCs w:val="26"/>
        </w:rPr>
        <w:t>10.</w:t>
      </w:r>
      <w:proofErr w:type="gramStart"/>
      <w:r w:rsidRPr="00166970">
        <w:rPr>
          <w:rFonts w:ascii="Times New Roman" w:hAnsi="Times New Roman" w:cs="Times New Roman"/>
          <w:color w:val="000000" w:themeColor="text1"/>
          <w:sz w:val="26"/>
          <w:szCs w:val="26"/>
        </w:rPr>
        <w:t>15.-</w:t>
      </w:r>
      <w:proofErr w:type="gramEnd"/>
      <w:r w:rsidRPr="00166970">
        <w:rPr>
          <w:rFonts w:ascii="Times New Roman" w:hAnsi="Times New Roman" w:cs="Times New Roman"/>
          <w:color w:val="000000" w:themeColor="text1"/>
          <w:sz w:val="26"/>
          <w:szCs w:val="26"/>
        </w:rPr>
        <w:t>10.</w:t>
      </w:r>
      <w:r w:rsidR="00166970" w:rsidRPr="00166970">
        <w:rPr>
          <w:rFonts w:ascii="Times New Roman" w:hAnsi="Times New Roman" w:cs="Times New Roman"/>
          <w:color w:val="000000" w:themeColor="text1"/>
          <w:sz w:val="26"/>
          <w:szCs w:val="26"/>
        </w:rPr>
        <w:t>30</w:t>
      </w:r>
    </w:p>
    <w:p w:rsidR="0075346E" w:rsidRPr="00166970" w:rsidRDefault="0075346E" w:rsidP="00166970">
      <w:pPr>
        <w:spacing w:after="120" w:line="276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6697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Татарин Владимир </w:t>
      </w:r>
      <w:proofErr w:type="spellStart"/>
      <w:r w:rsidRPr="00166970">
        <w:rPr>
          <w:rFonts w:ascii="Times New Roman" w:hAnsi="Times New Roman" w:cs="Times New Roman"/>
          <w:color w:val="000000" w:themeColor="text1"/>
          <w:sz w:val="26"/>
          <w:szCs w:val="26"/>
        </w:rPr>
        <w:t>Рышардович</w:t>
      </w:r>
      <w:proofErr w:type="spellEnd"/>
      <w:r w:rsidRPr="0016697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– начальник отдела защиты прав потребителей</w:t>
      </w:r>
      <w:r w:rsidR="00D41646" w:rsidRPr="0016697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16697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Управления </w:t>
      </w:r>
      <w:proofErr w:type="spellStart"/>
      <w:r w:rsidRPr="00166970">
        <w:rPr>
          <w:rFonts w:ascii="Times New Roman" w:hAnsi="Times New Roman" w:cs="Times New Roman"/>
          <w:color w:val="000000" w:themeColor="text1"/>
          <w:sz w:val="26"/>
          <w:szCs w:val="26"/>
        </w:rPr>
        <w:t>Роспотребнадзора</w:t>
      </w:r>
      <w:proofErr w:type="spellEnd"/>
      <w:r w:rsidRPr="0016697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по Пермскому краю.</w:t>
      </w:r>
    </w:p>
    <w:p w:rsidR="0075346E" w:rsidRPr="00166970" w:rsidRDefault="00C94953" w:rsidP="00166970">
      <w:pPr>
        <w:spacing w:after="120" w:line="276" w:lineRule="auto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16697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4</w:t>
      </w:r>
      <w:r w:rsidR="0075346E" w:rsidRPr="0016697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. Контроль за продовольственной продукцией, подлежащей маркировке</w:t>
      </w:r>
      <w:r w:rsidR="00D41646" w:rsidRPr="0016697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="0075346E" w:rsidRPr="0016697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средствами идентификации.</w:t>
      </w:r>
    </w:p>
    <w:p w:rsidR="0075346E" w:rsidRPr="00166970" w:rsidRDefault="0075346E" w:rsidP="00166970">
      <w:pPr>
        <w:spacing w:after="120" w:line="276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66970">
        <w:rPr>
          <w:rFonts w:ascii="Times New Roman" w:hAnsi="Times New Roman" w:cs="Times New Roman"/>
          <w:color w:val="000000" w:themeColor="text1"/>
          <w:sz w:val="26"/>
          <w:szCs w:val="26"/>
        </w:rPr>
        <w:t>10.</w:t>
      </w:r>
      <w:r w:rsidR="00166970">
        <w:rPr>
          <w:rFonts w:ascii="Times New Roman" w:hAnsi="Times New Roman" w:cs="Times New Roman"/>
          <w:color w:val="000000" w:themeColor="text1"/>
          <w:sz w:val="26"/>
          <w:szCs w:val="26"/>
        </w:rPr>
        <w:t>30</w:t>
      </w:r>
      <w:r w:rsidRPr="00166970">
        <w:rPr>
          <w:rFonts w:ascii="Times New Roman" w:hAnsi="Times New Roman" w:cs="Times New Roman"/>
          <w:color w:val="000000" w:themeColor="text1"/>
          <w:sz w:val="26"/>
          <w:szCs w:val="26"/>
        </w:rPr>
        <w:t>-10.</w:t>
      </w:r>
      <w:r w:rsidR="00166970">
        <w:rPr>
          <w:rFonts w:ascii="Times New Roman" w:hAnsi="Times New Roman" w:cs="Times New Roman"/>
          <w:color w:val="000000" w:themeColor="text1"/>
          <w:sz w:val="26"/>
          <w:szCs w:val="26"/>
        </w:rPr>
        <w:t>4</w:t>
      </w:r>
      <w:r w:rsidRPr="00166970">
        <w:rPr>
          <w:rFonts w:ascii="Times New Roman" w:hAnsi="Times New Roman" w:cs="Times New Roman"/>
          <w:color w:val="000000" w:themeColor="text1"/>
          <w:sz w:val="26"/>
          <w:szCs w:val="26"/>
        </w:rPr>
        <w:t>5</w:t>
      </w:r>
    </w:p>
    <w:p w:rsidR="0075346E" w:rsidRPr="00166970" w:rsidRDefault="00166970" w:rsidP="00166970">
      <w:pPr>
        <w:spacing w:after="120" w:line="276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Булак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Елена Ивановна - начальник</w:t>
      </w:r>
      <w:r w:rsidR="0075346E" w:rsidRPr="0016697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отдела надзора по</w:t>
      </w:r>
      <w:r w:rsidR="00D41646" w:rsidRPr="0016697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75346E" w:rsidRPr="0016697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гигиене питания Управления </w:t>
      </w:r>
      <w:proofErr w:type="spellStart"/>
      <w:r w:rsidR="0075346E" w:rsidRPr="00166970">
        <w:rPr>
          <w:rFonts w:ascii="Times New Roman" w:hAnsi="Times New Roman" w:cs="Times New Roman"/>
          <w:color w:val="000000" w:themeColor="text1"/>
          <w:sz w:val="26"/>
          <w:szCs w:val="26"/>
        </w:rPr>
        <w:t>Роспотребнадзора</w:t>
      </w:r>
      <w:proofErr w:type="spellEnd"/>
      <w:r w:rsidR="0075346E" w:rsidRPr="0016697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по Пермскому краю.</w:t>
      </w:r>
    </w:p>
    <w:p w:rsidR="0075346E" w:rsidRPr="00166970" w:rsidRDefault="00166970" w:rsidP="00166970">
      <w:pPr>
        <w:spacing w:after="120" w:line="276" w:lineRule="auto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16697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4</w:t>
      </w:r>
      <w:r w:rsidR="0075346E" w:rsidRPr="0016697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. Ответы на вопросы. </w:t>
      </w:r>
    </w:p>
    <w:p w:rsidR="00B455A5" w:rsidRPr="00166970" w:rsidRDefault="00166970" w:rsidP="00166970">
      <w:pPr>
        <w:spacing w:after="120" w:line="276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10.45-11.15</w:t>
      </w:r>
    </w:p>
    <w:sectPr w:rsidR="00B455A5" w:rsidRPr="001669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46E"/>
    <w:rsid w:val="00166970"/>
    <w:rsid w:val="00674E4E"/>
    <w:rsid w:val="0075346E"/>
    <w:rsid w:val="0081239A"/>
    <w:rsid w:val="00B455A5"/>
    <w:rsid w:val="00C94953"/>
    <w:rsid w:val="00D41646"/>
    <w:rsid w:val="00E27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A43EA"/>
  <w15:chartTrackingRefBased/>
  <w15:docId w15:val="{9E16CC39-7290-49A1-B484-5414472F6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69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669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SGM2</dc:creator>
  <cp:keywords/>
  <dc:description/>
  <cp:lastModifiedBy>SGM2</cp:lastModifiedBy>
  <cp:revision>3</cp:revision>
  <cp:lastPrinted>2024-06-05T05:50:00Z</cp:lastPrinted>
  <dcterms:created xsi:type="dcterms:W3CDTF">2024-06-04T06:46:00Z</dcterms:created>
  <dcterms:modified xsi:type="dcterms:W3CDTF">2024-06-05T07:51:00Z</dcterms:modified>
</cp:coreProperties>
</file>