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662BB4CA" w:rsidR="00F520E7" w:rsidRPr="00833FA8" w:rsidRDefault="008A4D70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231ED0" w:rsidRPr="00231ED0">
                <w:rPr>
                  <w:rFonts w:ascii="Helvetica" w:hAnsi="Helvetica" w:cs="Helvetica"/>
                  <w:color w:val="0000FF"/>
                  <w:u w:val="single"/>
                </w:rPr>
                <w:t xml:space="preserve">&lt;Информация&gt; Минэкономразвития России от 05.06.2020 "Минэкономразвития запустило мониторинг </w:t>
              </w:r>
              <w:proofErr w:type="gramStart"/>
              <w:r w:rsidR="00231ED0" w:rsidRPr="00231ED0">
                <w:rPr>
                  <w:rFonts w:ascii="Helvetica" w:hAnsi="Helvetica" w:cs="Helvetica"/>
                  <w:color w:val="0000FF"/>
                  <w:u w:val="single"/>
                </w:rPr>
                <w:t>нарушения запрета проведения проверок бизнеса</w:t>
              </w:r>
              <w:proofErr w:type="gramEnd"/>
              <w:r w:rsidR="00231ED0" w:rsidRPr="00231ED0">
                <w:rPr>
                  <w:rFonts w:ascii="Helvetica" w:hAnsi="Helvetica" w:cs="Helvetica"/>
                  <w:color w:val="0000FF"/>
                  <w:u w:val="single"/>
                </w:rPr>
                <w:t>"</w:t>
              </w:r>
            </w:hyperlink>
          </w:p>
        </w:tc>
        <w:tc>
          <w:tcPr>
            <w:tcW w:w="10663" w:type="dxa"/>
          </w:tcPr>
          <w:p w14:paraId="326C7554" w14:textId="77777777" w:rsidR="00231ED0" w:rsidRDefault="00231ED0" w:rsidP="00231ED0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 нарушениях моратория на проведение проверок предприниматели могут сообщить на сайте Минэкономразвития России</w:t>
            </w:r>
          </w:p>
          <w:p w14:paraId="05DDD6FC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Мораторий на плановые проверки был введен в апреле 2020 г., кроме того, значительно ограничены основания для проведения внеплановых проверок.</w:t>
            </w:r>
          </w:p>
          <w:p w14:paraId="2A8D2F41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целях получения информации о проверках, проведенных в нарушение объявленного моратория, Минэкономразвития России запустило проект по сбору обратной связи от предпринимателей, в отношении которых такие проверки проводились.</w:t>
            </w:r>
          </w:p>
          <w:p w14:paraId="055AA2D0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Для этого на адрес электронной почты monitoring@economy.gov.ru необходимо направить заполненную форму прилагаемой на сайте анкеты. Предлагаемая для заполнения форма касается только проверок, проводимых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  <w:p w14:paraId="0124C302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Отмечается, что опрос является анонимным, однако при </w:t>
            </w:r>
            <w:proofErr w:type="gramStart"/>
            <w:r>
              <w:rPr>
                <w:rFonts w:ascii="Helvetica" w:hAnsi="Helvetica" w:cs="Helvetica"/>
              </w:rPr>
              <w:t>желании</w:t>
            </w:r>
            <w:proofErr w:type="gramEnd"/>
            <w:r>
              <w:rPr>
                <w:rFonts w:ascii="Helvetica" w:hAnsi="Helvetica" w:cs="Helvetica"/>
              </w:rPr>
              <w:t xml:space="preserve"> возможно оставить контактные данные. По итогам проведенного опроса информация будет направлена в Аппарат Правительства РФ.</w:t>
            </w:r>
          </w:p>
          <w:p w14:paraId="0DD3C882" w14:textId="43A19EE7" w:rsidR="0066462F" w:rsidRPr="001655B3" w:rsidRDefault="0066462F" w:rsidP="00231ED0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B0306F">
        <w:trPr>
          <w:trHeight w:val="1550"/>
        </w:trPr>
        <w:tc>
          <w:tcPr>
            <w:tcW w:w="3897" w:type="dxa"/>
          </w:tcPr>
          <w:p w14:paraId="4EA11E62" w14:textId="4B5F7A45" w:rsidR="00D15554" w:rsidRPr="00A030BB" w:rsidRDefault="008A4D70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231ED0" w:rsidRPr="00231ED0">
                <w:rPr>
                  <w:rFonts w:ascii="Helvetica" w:hAnsi="Helvetica" w:cs="Helvetica"/>
                  <w:color w:val="0000FF"/>
                  <w:u w:val="single"/>
                </w:rPr>
                <w:t xml:space="preserve">&lt;Информация&gt; ФСС РФ от 04.06.2020 "О продлении сроков уплаты страховых взносов с учетом сложившейся ситуации в связи с распространением </w:t>
              </w:r>
              <w:proofErr w:type="spellStart"/>
              <w:r w:rsidR="00231ED0" w:rsidRPr="00231ED0">
                <w:rPr>
                  <w:rFonts w:ascii="Helvetica" w:hAnsi="Helvetica" w:cs="Helvetica"/>
                  <w:color w:val="0000FF"/>
                  <w:u w:val="single"/>
                </w:rPr>
                <w:t>коронавирусной</w:t>
              </w:r>
              <w:proofErr w:type="spellEnd"/>
              <w:r w:rsidR="00231ED0" w:rsidRPr="00231ED0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 на территории Российской Федерации"</w:t>
              </w:r>
            </w:hyperlink>
          </w:p>
        </w:tc>
        <w:tc>
          <w:tcPr>
            <w:tcW w:w="10663" w:type="dxa"/>
          </w:tcPr>
          <w:p w14:paraId="6C7A474D" w14:textId="77777777" w:rsidR="00231ED0" w:rsidRDefault="00231ED0" w:rsidP="00231ED0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ФСС РФ сообщил новые сроки уплаты страховых взносов</w:t>
            </w:r>
          </w:p>
          <w:p w14:paraId="2A0E41EC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Правительством РФ продлены установленные законодательством сроки уплаты страховых взносов для отдельных категорий плательщиков, в отношении которых соблюдаются следующие условия:</w:t>
            </w:r>
          </w:p>
          <w:p w14:paraId="0003B269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страхователь на 01.03.2020 включен в реестр МСП;</w:t>
            </w:r>
          </w:p>
          <w:p w14:paraId="28E0180C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основной вид экономической деятельности страхователя включен в перечень наиболее пострадавших отраслей российской экономики, утвержденный Постановлением Правительства РФ от 03.04.2020 N 434.</w:t>
            </w:r>
          </w:p>
          <w:p w14:paraId="38075D27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Также продлены сроки уплаты страховых взносов организациям, включенным в реестр социально ориентированных некоммерческих организаций, получающих меры господдержки.</w:t>
            </w:r>
          </w:p>
          <w:p w14:paraId="0D8745AF" w14:textId="126AA90F" w:rsidR="00247DD9" w:rsidRPr="00E67FA6" w:rsidRDefault="00231ED0" w:rsidP="008301E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Для указанных плательщиков устанавливаются следующие сроки уплаты страховых взносов на ОСС от несчастных случаев на производстве и профессиональных заболеваний: за март - до 15.10.2020; за апрель - до 15.11.2020; за май - до 15.12.2020; за июнь - до 15.11.2020; за июль - </w:t>
            </w:r>
            <w:proofErr w:type="gramStart"/>
            <w:r>
              <w:rPr>
                <w:rFonts w:ascii="Helvetica" w:hAnsi="Helvetica" w:cs="Helvetica"/>
              </w:rPr>
              <w:t>до</w:t>
            </w:r>
            <w:proofErr w:type="gramEnd"/>
            <w:r>
              <w:rPr>
                <w:rFonts w:ascii="Helvetica" w:hAnsi="Helvetica" w:cs="Helvetica"/>
              </w:rPr>
              <w:t xml:space="preserve"> 15.12.2020.</w:t>
            </w:r>
          </w:p>
        </w:tc>
      </w:tr>
      <w:tr w:rsidR="008B4802" w:rsidRPr="006A1012" w14:paraId="006EA13A" w14:textId="77777777" w:rsidTr="008B4802">
        <w:trPr>
          <w:trHeight w:val="2391"/>
        </w:trPr>
        <w:tc>
          <w:tcPr>
            <w:tcW w:w="3897" w:type="dxa"/>
          </w:tcPr>
          <w:p w14:paraId="1274E64F" w14:textId="605426C6" w:rsidR="008B4802" w:rsidRPr="008B4802" w:rsidRDefault="008A4D70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r>
              <w:lastRenderedPageBreak/>
              <w:fldChar w:fldCharType="begin"/>
            </w:r>
            <w:r w:rsidR="00DE1A17">
              <w:instrText>HYPERLINK "https://fss.ru/ru/news/455863/496538.shtml"</w:instrText>
            </w:r>
            <w:r>
              <w:fldChar w:fldCharType="separate"/>
            </w:r>
            <w:r w:rsidR="00231ED0" w:rsidRPr="00231ED0">
              <w:rPr>
                <w:rFonts w:ascii="Helvetica" w:hAnsi="Helvetica" w:cs="Helvetica"/>
                <w:color w:val="0000FF"/>
                <w:u w:val="single"/>
              </w:rPr>
              <w:t xml:space="preserve">&lt;Информация&gt; ФСС РФ от 04.06.2020 "О предоставлении страхователям отсрочек (рассрочек) по страховым взносам на обязательное социальное страхование от несчастных случаев на производстве и профессиональных заболеваний с учетом сложившейся ситуации в связи с распространением </w:t>
            </w:r>
            <w:proofErr w:type="spellStart"/>
            <w:r w:rsidR="00231ED0" w:rsidRPr="00231ED0">
              <w:rPr>
                <w:rFonts w:ascii="Helvetica" w:hAnsi="Helvetica" w:cs="Helvetica"/>
                <w:color w:val="0000FF"/>
                <w:u w:val="single"/>
              </w:rPr>
              <w:t>коронавирусной</w:t>
            </w:r>
            <w:proofErr w:type="spellEnd"/>
            <w:r w:rsidR="00231ED0" w:rsidRPr="00231ED0">
              <w:rPr>
                <w:rFonts w:ascii="Helvetica" w:hAnsi="Helvetica" w:cs="Helvetica"/>
                <w:color w:val="0000FF"/>
                <w:u w:val="single"/>
              </w:rPr>
              <w:t xml:space="preserve"> инфекции на территории Российской Федерации"</w:t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663" w:type="dxa"/>
          </w:tcPr>
          <w:p w14:paraId="55153F62" w14:textId="77777777" w:rsidR="00231ED0" w:rsidRDefault="00231ED0" w:rsidP="00231ED0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ФСС РФ разъяснил, как составить заявление для получения отсрочки (рассрочки) по уплате страховых взносов</w:t>
            </w:r>
          </w:p>
          <w:p w14:paraId="2B2D82EC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Для предоставления отсрочки (рассрочки) страхователю необходимо обратиться в региональное отделение фонда по месту постановки на учет с заявлением (приведена ссылка для скачивания заявления в формате </w:t>
            </w:r>
            <w:proofErr w:type="spellStart"/>
            <w:r>
              <w:rPr>
                <w:rFonts w:ascii="Helvetica" w:hAnsi="Helvetica" w:cs="Helvetica"/>
              </w:rPr>
              <w:t>Word</w:t>
            </w:r>
            <w:proofErr w:type="spellEnd"/>
            <w:r>
              <w:rPr>
                <w:rFonts w:ascii="Helvetica" w:hAnsi="Helvetica" w:cs="Helvetica"/>
              </w:rPr>
              <w:t>), а также с копией решения о предоставлении отсрочки (рассрочки) налоговыми органами (данное требование действует до установления информационного обмена между фондом и ФНС России).</w:t>
            </w:r>
          </w:p>
          <w:p w14:paraId="0C0455EE" w14:textId="77777777" w:rsidR="00231ED0" w:rsidRDefault="00231ED0" w:rsidP="00231ED0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Подача заявления возможна также в произвольной форме с указанием приведенных реквизитов, в том числе: сумма, срок отсрочки или рассрочки; обязательство при наступлении сроков уплаты задолженности своевременно и в полном размере уплачивать причитающиеся суммы, а в случае отмены налоговым органом решения о предоставлении отсрочки (рассрочки) незамедлительно известить об этом территориальный орган фонда.</w:t>
            </w:r>
            <w:proofErr w:type="gramEnd"/>
          </w:p>
          <w:p w14:paraId="29B42EA8" w14:textId="4BC8FA3E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231ED0" w:rsidRPr="006A1012" w14:paraId="33569361" w14:textId="77777777" w:rsidTr="008B4802">
        <w:trPr>
          <w:trHeight w:val="2391"/>
        </w:trPr>
        <w:tc>
          <w:tcPr>
            <w:tcW w:w="3897" w:type="dxa"/>
          </w:tcPr>
          <w:p w14:paraId="0B006D5E" w14:textId="1B379B0E" w:rsidR="00231ED0" w:rsidRPr="00231ED0" w:rsidRDefault="008A4D70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hyperlink r:id="rId10" w:history="1">
              <w:r w:rsidR="00B5147E" w:rsidRPr="00B5147E">
                <w:rPr>
                  <w:rFonts w:ascii="Helvetica" w:hAnsi="Helvetica" w:cs="Helvetica"/>
                  <w:color w:val="0000FF"/>
                  <w:u w:val="single"/>
                </w:rPr>
                <w:t>Информация Минэкономразвития России "Минэкономразвития сформировало реестр СОНКО для оказания мер поддержки в период распространения коронавируса"</w:t>
              </w:r>
            </w:hyperlink>
          </w:p>
        </w:tc>
        <w:tc>
          <w:tcPr>
            <w:tcW w:w="10663" w:type="dxa"/>
          </w:tcPr>
          <w:p w14:paraId="3BD9BF33" w14:textId="33DA09C2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Минэкономразвития России сформирован реестр социально ориентированных некоммерческих</w:t>
            </w:r>
            <w:r w:rsidR="001A6680" w:rsidRPr="001A6680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B5147E">
              <w:rPr>
                <w:rFonts w:ascii="Helvetica" w:hAnsi="Helvetica" w:cs="Helvetica"/>
                <w:sz w:val="24"/>
                <w:szCs w:val="24"/>
              </w:rPr>
              <w:t>организаций, которым будут предоставлены дополнительные меры поддержки. Реестр составлен по</w:t>
            </w:r>
            <w:r w:rsidR="001A6680" w:rsidRPr="001A6680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B5147E">
              <w:rPr>
                <w:rFonts w:ascii="Helvetica" w:hAnsi="Helvetica" w:cs="Helvetica"/>
                <w:sz w:val="24"/>
                <w:szCs w:val="24"/>
              </w:rPr>
              <w:t>поручению Президента РФ по итогам встречи с участниками общероссийской акции "Мы вместе" 30</w:t>
            </w:r>
          </w:p>
          <w:p w14:paraId="3D9C606C" w14:textId="1917B7C1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апреля 2020 г. и совещания о санитарно-эпидемиологической обстановке в России, состоявшегося 11</w:t>
            </w:r>
            <w:r w:rsidR="001A6680" w:rsidRPr="001A6680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B5147E">
              <w:rPr>
                <w:rFonts w:ascii="Helvetica" w:hAnsi="Helvetica" w:cs="Helvetica"/>
                <w:sz w:val="24"/>
                <w:szCs w:val="24"/>
              </w:rPr>
              <w:t>мая 2020 г.</w:t>
            </w:r>
          </w:p>
          <w:p w14:paraId="332BF5F6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 xml:space="preserve">В реестр </w:t>
            </w:r>
            <w:proofErr w:type="gramStart"/>
            <w:r w:rsidRPr="00B5147E">
              <w:rPr>
                <w:rFonts w:ascii="Helvetica" w:hAnsi="Helvetica" w:cs="Helvetica"/>
                <w:sz w:val="24"/>
                <w:szCs w:val="24"/>
              </w:rPr>
              <w:t>включены</w:t>
            </w:r>
            <w:proofErr w:type="gramEnd"/>
            <w:r w:rsidRPr="00B5147E">
              <w:rPr>
                <w:rFonts w:ascii="Helvetica" w:hAnsi="Helvetica" w:cs="Helvetica"/>
                <w:sz w:val="24"/>
                <w:szCs w:val="24"/>
              </w:rPr>
              <w:t xml:space="preserve"> СОНКО, которые с 1 января 2017 г. являлись:</w:t>
            </w:r>
          </w:p>
          <w:p w14:paraId="3887B955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- получателями субсидий и грантов в рамках программ, реализуемых федеральными органами</w:t>
            </w:r>
          </w:p>
          <w:p w14:paraId="49DDB8FC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исполнительной власти, реализуемых органами исполнительной власти субъектов Российской</w:t>
            </w:r>
          </w:p>
          <w:p w14:paraId="5A0E83D9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Федерации, органами местного самоуправления;</w:t>
            </w:r>
          </w:p>
          <w:p w14:paraId="79E4EFAC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- получателями грантов Президента Российской Федерации;</w:t>
            </w:r>
          </w:p>
          <w:p w14:paraId="5ECBA380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- поставщиками социальных услуг;</w:t>
            </w:r>
          </w:p>
          <w:p w14:paraId="454C55D1" w14:textId="77777777" w:rsidR="00231ED0" w:rsidRPr="00B5147E" w:rsidRDefault="00231ED0" w:rsidP="00231E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sz w:val="24"/>
                <w:szCs w:val="24"/>
              </w:rPr>
              <w:t>- исполнителями общественно полезных услуг.</w:t>
            </w:r>
          </w:p>
          <w:p w14:paraId="07B474B9" w14:textId="77777777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Организации, включенные в реестр, получат следующие виды поддержки:</w:t>
            </w:r>
          </w:p>
          <w:p w14:paraId="30EE9CF9" w14:textId="77777777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- предоставление субсидируемых льготных кредитов под 2%, выдаваемых СОНКО на выплату</w:t>
            </w:r>
          </w:p>
          <w:p w14:paraId="3CFF2846" w14:textId="01550183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части заработной платы своим сотрудникам с возможностью списания кредита в случае сохранения на</w:t>
            </w:r>
            <w:r w:rsidR="001A6680" w:rsidRPr="001A6680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отчетный период более 90% занятости (</w:t>
            </w:r>
            <w:r w:rsidRPr="00B5147E">
              <w:rPr>
                <w:rFonts w:ascii="Helvetica" w:hAnsi="Helvetica" w:cs="Helvetica"/>
                <w:color w:val="0000FF"/>
                <w:sz w:val="24"/>
                <w:szCs w:val="24"/>
              </w:rPr>
              <w:t xml:space="preserve">постановление </w:t>
            </w: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Правительства Российской Федерации от 16</w:t>
            </w:r>
            <w:r w:rsidR="001A6680" w:rsidRPr="0040425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мая 2020 г. N 696);</w:t>
            </w:r>
          </w:p>
          <w:p w14:paraId="23B8CF16" w14:textId="77777777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- продление на шесть месяцев сроков уплаты страховых взносов </w:t>
            </w:r>
            <w:proofErr w:type="gramStart"/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в</w:t>
            </w:r>
            <w:proofErr w:type="gramEnd"/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государственные</w:t>
            </w:r>
          </w:p>
          <w:p w14:paraId="03ED47AD" w14:textId="77777777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gramStart"/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внебюджетные фонды, налогов (в том числе налогов, предусмотренных специальными налоговыми</w:t>
            </w:r>
            <w:proofErr w:type="gramEnd"/>
          </w:p>
          <w:p w14:paraId="40E372AB" w14:textId="77777777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режимами) и авансовых платежей по налогам, за исключением НДС (</w:t>
            </w:r>
            <w:r w:rsidRPr="00B5147E">
              <w:rPr>
                <w:rFonts w:ascii="Helvetica" w:hAnsi="Helvetica" w:cs="Helvetica"/>
                <w:color w:val="0000FF"/>
                <w:sz w:val="24"/>
                <w:szCs w:val="24"/>
              </w:rPr>
              <w:t xml:space="preserve">постановление </w:t>
            </w:r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Правительства</w:t>
            </w:r>
          </w:p>
          <w:p w14:paraId="70B2D426" w14:textId="77777777" w:rsidR="00B5147E" w:rsidRPr="00B5147E" w:rsidRDefault="00B5147E" w:rsidP="00B514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gramStart"/>
            <w:r w:rsidRPr="00B5147E">
              <w:rPr>
                <w:rFonts w:ascii="Helvetica" w:hAnsi="Helvetica" w:cs="Helvetica"/>
                <w:color w:val="000000"/>
                <w:sz w:val="24"/>
                <w:szCs w:val="24"/>
              </w:rPr>
              <w:t>Российской Федерации от 15 мая 2020 г. N 685);</w:t>
            </w:r>
            <w:proofErr w:type="gramEnd"/>
          </w:p>
          <w:p w14:paraId="2A705AC2" w14:textId="1781A154" w:rsidR="00231ED0" w:rsidRDefault="00B5147E" w:rsidP="00B5147E">
            <w:pPr>
              <w:pStyle w:val="revann"/>
              <w:rPr>
                <w:rFonts w:ascii="Helvetica" w:hAnsi="Helvetica" w:cs="Helvetica"/>
              </w:rPr>
            </w:pPr>
            <w:r w:rsidRPr="00B5147E">
              <w:rPr>
                <w:rFonts w:ascii="Helvetica" w:hAnsi="Helvetica" w:cs="Helvetica"/>
                <w:color w:val="000000"/>
              </w:rPr>
              <w:t>- освобождение от уплаты налогов, авансовых платежей по налогам, сборов по налогу на прибыль</w:t>
            </w:r>
          </w:p>
        </w:tc>
      </w:tr>
    </w:tbl>
    <w:p w14:paraId="0816355F" w14:textId="77777777" w:rsidR="009E7B12" w:rsidRPr="006A1012" w:rsidRDefault="009E7B12" w:rsidP="00D155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8B4802">
      <w:pgSz w:w="16838" w:h="11906" w:orient="landscape"/>
      <w:pgMar w:top="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FA0A" w14:textId="77777777" w:rsidR="008A4D70" w:rsidRDefault="008A4D70" w:rsidP="00B43FD8">
      <w:pPr>
        <w:spacing w:after="0" w:line="240" w:lineRule="auto"/>
      </w:pPr>
      <w:r>
        <w:separator/>
      </w:r>
    </w:p>
  </w:endnote>
  <w:endnote w:type="continuationSeparator" w:id="0">
    <w:p w14:paraId="6ABCEAAE" w14:textId="77777777" w:rsidR="008A4D70" w:rsidRDefault="008A4D70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61A9" w14:textId="77777777" w:rsidR="008A4D70" w:rsidRDefault="008A4D70" w:rsidP="00B43FD8">
      <w:pPr>
        <w:spacing w:after="0" w:line="240" w:lineRule="auto"/>
      </w:pPr>
      <w:r>
        <w:separator/>
      </w:r>
    </w:p>
  </w:footnote>
  <w:footnote w:type="continuationSeparator" w:id="0">
    <w:p w14:paraId="482A2F88" w14:textId="77777777" w:rsidR="008A4D70" w:rsidRDefault="008A4D70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92BDD"/>
    <w:rsid w:val="000A6957"/>
    <w:rsid w:val="000F3ACF"/>
    <w:rsid w:val="00102916"/>
    <w:rsid w:val="00106123"/>
    <w:rsid w:val="001228AD"/>
    <w:rsid w:val="00157726"/>
    <w:rsid w:val="00162248"/>
    <w:rsid w:val="001655B3"/>
    <w:rsid w:val="00171CD9"/>
    <w:rsid w:val="0017582F"/>
    <w:rsid w:val="00175FEB"/>
    <w:rsid w:val="0018147B"/>
    <w:rsid w:val="00185338"/>
    <w:rsid w:val="00185890"/>
    <w:rsid w:val="001A6680"/>
    <w:rsid w:val="001C5136"/>
    <w:rsid w:val="0020667B"/>
    <w:rsid w:val="00231ED0"/>
    <w:rsid w:val="00237D40"/>
    <w:rsid w:val="00247DD9"/>
    <w:rsid w:val="00297602"/>
    <w:rsid w:val="002A021B"/>
    <w:rsid w:val="002A11EA"/>
    <w:rsid w:val="002E7707"/>
    <w:rsid w:val="0035177D"/>
    <w:rsid w:val="00365E79"/>
    <w:rsid w:val="00373605"/>
    <w:rsid w:val="00392369"/>
    <w:rsid w:val="003A3E17"/>
    <w:rsid w:val="00404253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1402D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606CC8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21FB2"/>
    <w:rsid w:val="007367F5"/>
    <w:rsid w:val="00743121"/>
    <w:rsid w:val="0075769F"/>
    <w:rsid w:val="00782E3C"/>
    <w:rsid w:val="007902AB"/>
    <w:rsid w:val="00797D9C"/>
    <w:rsid w:val="007D1CE3"/>
    <w:rsid w:val="008069BB"/>
    <w:rsid w:val="008301E4"/>
    <w:rsid w:val="008332EE"/>
    <w:rsid w:val="00833FA8"/>
    <w:rsid w:val="008349B2"/>
    <w:rsid w:val="008A3E2B"/>
    <w:rsid w:val="008A4D70"/>
    <w:rsid w:val="008B4802"/>
    <w:rsid w:val="008D3C53"/>
    <w:rsid w:val="008E6503"/>
    <w:rsid w:val="00977E8A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9718B"/>
    <w:rsid w:val="00AD2A9E"/>
    <w:rsid w:val="00AD3A9F"/>
    <w:rsid w:val="00AF1CA0"/>
    <w:rsid w:val="00AF5F6C"/>
    <w:rsid w:val="00B0306F"/>
    <w:rsid w:val="00B37A9D"/>
    <w:rsid w:val="00B41169"/>
    <w:rsid w:val="00B43FD8"/>
    <w:rsid w:val="00B455A7"/>
    <w:rsid w:val="00B5147E"/>
    <w:rsid w:val="00B51FC2"/>
    <w:rsid w:val="00B75CEA"/>
    <w:rsid w:val="00B93D26"/>
    <w:rsid w:val="00BA7BB2"/>
    <w:rsid w:val="00BB0BED"/>
    <w:rsid w:val="00BF69AE"/>
    <w:rsid w:val="00C055EC"/>
    <w:rsid w:val="00C11CFE"/>
    <w:rsid w:val="00C15BCA"/>
    <w:rsid w:val="00C17F5F"/>
    <w:rsid w:val="00C26BF1"/>
    <w:rsid w:val="00C3621B"/>
    <w:rsid w:val="00C74E53"/>
    <w:rsid w:val="00CB095E"/>
    <w:rsid w:val="00CB7278"/>
    <w:rsid w:val="00CC562C"/>
    <w:rsid w:val="00CE086F"/>
    <w:rsid w:val="00CE631E"/>
    <w:rsid w:val="00CF264A"/>
    <w:rsid w:val="00CF5657"/>
    <w:rsid w:val="00D15554"/>
    <w:rsid w:val="00D47438"/>
    <w:rsid w:val="00D6151F"/>
    <w:rsid w:val="00D74E0F"/>
    <w:rsid w:val="00D97D4C"/>
    <w:rsid w:val="00DE1A17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news/ekonomika_bez_virusa/minekonomrazvitiya_zapustil_monitoring_narusheniya_zapreta_provedeniya_proverok_biznes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ru/material/news/ekonomika_bez_virusa/minekonomrazvitiya_sformirovalo_reestr_sonko_dlya_okazaniya_mer_podderzhki_v_period_rasprostraneniya_koronaviru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62790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57</cp:revision>
  <dcterms:created xsi:type="dcterms:W3CDTF">2020-04-16T05:59:00Z</dcterms:created>
  <dcterms:modified xsi:type="dcterms:W3CDTF">2020-06-08T09:49:00Z</dcterms:modified>
</cp:coreProperties>
</file>