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5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5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5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0BA68A70" w14:textId="3407A433" w:rsidR="008072F3" w:rsidRPr="0075186F" w:rsidRDefault="00395F5C" w:rsidP="0075186F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  <w:bookmarkEnd w:id="1"/>
    </w:p>
    <w:p w14:paraId="544E12D7" w14:textId="7EDCD5C2" w:rsidR="00395F5C" w:rsidRDefault="008072F3" w:rsidP="00395F5C">
      <w:pPr>
        <w:pStyle w:val="af5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r w:rsidR="00451EB1">
        <w:rPr>
          <w:rFonts w:ascii="Times New Roman" w:hAnsi="Times New Roman" w:cs="Times New Roman"/>
        </w:rPr>
        <w:t>Создание имиджевого видеоролика для СМСП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5"/>
        <w:jc w:val="both"/>
        <w:rPr>
          <w:rFonts w:ascii="Times New Roman" w:hAnsi="Times New Roman" w:cs="Times New Roman"/>
        </w:rPr>
      </w:pPr>
    </w:p>
    <w:p w14:paraId="3250F246" w14:textId="77777777" w:rsidR="00451EB1" w:rsidRDefault="00451EB1" w:rsidP="00451EB1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Экономическое обоснование получения услуги: </w:t>
      </w:r>
    </w:p>
    <w:p w14:paraId="666B368D" w14:textId="77777777" w:rsidR="00451EB1" w:rsidRDefault="00451EB1" w:rsidP="00451EB1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A18B83C" w14:textId="77777777" w:rsidR="00451EB1" w:rsidRDefault="00451EB1" w:rsidP="00451EB1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16096AF" w14:textId="77777777" w:rsidR="00451EB1" w:rsidRDefault="00451EB1" w:rsidP="00451EB1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 проект/бизнес: </w:t>
      </w:r>
    </w:p>
    <w:p w14:paraId="51819CF4" w14:textId="77777777" w:rsidR="00451EB1" w:rsidRDefault="00451EB1" w:rsidP="00451EB1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46F0D43" w14:textId="77777777" w:rsidR="00451EB1" w:rsidRDefault="00451EB1" w:rsidP="00451EB1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F8CC8E" w14:textId="0A0079EC" w:rsidR="00395F5C" w:rsidRDefault="00395F5C" w:rsidP="00395F5C">
      <w:pPr>
        <w:pStyle w:val="af5"/>
        <w:jc w:val="both"/>
        <w:rPr>
          <w:rFonts w:ascii="Times New Roman" w:hAnsi="Times New Roman" w:cs="Times New Roman"/>
        </w:rPr>
      </w:pPr>
    </w:p>
    <w:p w14:paraId="6C240AF1" w14:textId="77777777" w:rsidR="00451EB1" w:rsidRPr="00C621E4" w:rsidRDefault="00451EB1" w:rsidP="00451EB1">
      <w:pPr>
        <w:pStyle w:val="af5"/>
        <w:contextualSpacing/>
        <w:jc w:val="both"/>
        <w:rPr>
          <w:rFonts w:ascii="Times New Roman" w:hAnsi="Times New Roman" w:cs="Times New Roman"/>
          <w:b/>
          <w:bCs/>
        </w:rPr>
      </w:pPr>
      <w:r w:rsidRPr="00C621E4">
        <w:rPr>
          <w:rFonts w:ascii="Times New Roman" w:hAnsi="Times New Roman" w:cs="Times New Roman"/>
          <w:b/>
          <w:bCs/>
        </w:rPr>
        <w:t>Место съемки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97459B">
        <w:rPr>
          <w:rFonts w:ascii="Times New Roman" w:hAnsi="Times New Roman" w:cs="Times New Roman"/>
          <w:i/>
          <w:iCs/>
        </w:rPr>
        <w:t>(необходимо сделать отметку в пустом поле)</w:t>
      </w:r>
    </w:p>
    <w:p w14:paraId="3E0057D3" w14:textId="220B3B40" w:rsidR="00451EB1" w:rsidRDefault="00451EB1" w:rsidP="00451EB1">
      <w:pPr>
        <w:pStyle w:val="af5"/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Выезд на место Заявителя </w:t>
      </w:r>
      <w:r w:rsidRPr="00D8724D">
        <w:rPr>
          <w:rFonts w:ascii="Times New Roman" w:eastAsia="Times New Roman" w:hAnsi="Times New Roman"/>
          <w:b/>
          <w:bCs/>
          <w:i/>
          <w:iCs/>
        </w:rPr>
        <w:t>(на территории г. Пермь):</w:t>
      </w:r>
      <w:r>
        <w:rPr>
          <w:rFonts w:ascii="Times New Roman" w:eastAsia="Times New Roman" w:hAnsi="Times New Roman"/>
        </w:rPr>
        <w:t xml:space="preserve"> ______________________________________</w:t>
      </w:r>
    </w:p>
    <w:p w14:paraId="2E362181" w14:textId="77777777" w:rsidR="00451EB1" w:rsidRDefault="00451EB1" w:rsidP="00451EB1">
      <w:pPr>
        <w:pStyle w:val="af5"/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</w:t>
      </w:r>
    </w:p>
    <w:p w14:paraId="4F5203E3" w14:textId="3484BA19" w:rsidR="00451EB1" w:rsidRPr="00451EB1" w:rsidRDefault="00451EB1" w:rsidP="00451EB1">
      <w:pPr>
        <w:pStyle w:val="af5"/>
        <w:widowControl w:val="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Pr="00C621E4">
        <w:rPr>
          <w:rFonts w:ascii="Times New Roman" w:eastAsia="Times New Roman" w:hAnsi="Times New Roman"/>
          <w:i/>
          <w:iCs/>
        </w:rPr>
        <w:t>(адре</w:t>
      </w:r>
      <w:r>
        <w:rPr>
          <w:rFonts w:ascii="Times New Roman" w:eastAsia="Times New Roman" w:hAnsi="Times New Roman"/>
          <w:i/>
          <w:iCs/>
        </w:rPr>
        <w:t>с)</w:t>
      </w:r>
    </w:p>
    <w:p w14:paraId="05DCDE39" w14:textId="428A9264" w:rsidR="00395F5C" w:rsidRPr="003D115C" w:rsidRDefault="00395F5C" w:rsidP="00395F5C">
      <w:pPr>
        <w:pStyle w:val="af5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5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5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5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55F6977C" w14:textId="016C550E" w:rsidR="001450C3" w:rsidRPr="0075186F" w:rsidRDefault="001450C3" w:rsidP="007518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6CCE6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2F5E8BE2" w14:textId="62E42ED1" w:rsidR="00161C9D" w:rsidRDefault="008072F3" w:rsidP="00451EB1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65FD34C6" w14:textId="009579BF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«____»____________ 202</w:t>
      </w:r>
      <w:r w:rsidR="0075186F">
        <w:rPr>
          <w:rFonts w:ascii="Times New Roman" w:eastAsia="Times New Roman" w:hAnsi="Times New Roman" w:cs="Times New Roman"/>
          <w:color w:val="000000"/>
        </w:rPr>
        <w:t>4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AC03BF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6C3A" w14:textId="77777777" w:rsidR="00AC03BF" w:rsidRDefault="00AC03BF" w:rsidP="00C826F6">
      <w:pPr>
        <w:spacing w:after="0" w:line="240" w:lineRule="auto"/>
      </w:pPr>
      <w:r>
        <w:separator/>
      </w:r>
    </w:p>
  </w:endnote>
  <w:endnote w:type="continuationSeparator" w:id="0">
    <w:p w14:paraId="543A2E25" w14:textId="77777777" w:rsidR="00AC03BF" w:rsidRDefault="00AC03BF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18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0AF8" w14:textId="77777777" w:rsidR="00AC03BF" w:rsidRDefault="00AC03BF" w:rsidP="00C826F6">
      <w:pPr>
        <w:spacing w:after="0" w:line="240" w:lineRule="auto"/>
      </w:pPr>
      <w:r>
        <w:separator/>
      </w:r>
    </w:p>
  </w:footnote>
  <w:footnote w:type="continuationSeparator" w:id="0">
    <w:p w14:paraId="6F5D3446" w14:textId="77777777" w:rsidR="00AC03BF" w:rsidRDefault="00AC03BF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577910">
    <w:abstractNumId w:val="0"/>
  </w:num>
  <w:num w:numId="2" w16cid:durableId="412973678">
    <w:abstractNumId w:val="2"/>
  </w:num>
  <w:num w:numId="3" w16cid:durableId="50465712">
    <w:abstractNumId w:val="4"/>
  </w:num>
  <w:num w:numId="4" w16cid:durableId="942035290">
    <w:abstractNumId w:val="5"/>
  </w:num>
  <w:num w:numId="5" w16cid:durableId="138689074">
    <w:abstractNumId w:val="3"/>
  </w:num>
  <w:num w:numId="6" w16cid:durableId="159366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62E0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1EB1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186F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03BF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0F91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0DC5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3574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F575F3CD-7A06-4371-B291-E7C5DBE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0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81E1-4BEF-429B-8B34-87A4ED0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Гладких Александра Сергеевна</cp:lastModifiedBy>
  <cp:revision>18</cp:revision>
  <cp:lastPrinted>2020-09-08T06:51:00Z</cp:lastPrinted>
  <dcterms:created xsi:type="dcterms:W3CDTF">2021-08-26T09:40:00Z</dcterms:created>
  <dcterms:modified xsi:type="dcterms:W3CDTF">2024-02-19T07:42:00Z</dcterms:modified>
</cp:coreProperties>
</file>