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DA69" w14:textId="3042FFA5" w:rsidR="00110D45" w:rsidRDefault="00D9729D" w:rsidP="00110D45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Раздаточный материал по теме</w:t>
      </w:r>
      <w:r w:rsidR="00110D45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: </w:t>
      </w:r>
      <w:r w:rsidR="00110D45" w:rsidRPr="00110D45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Основы ведения предпринимательской деятельности</w:t>
      </w:r>
    </w:p>
    <w:p w14:paraId="6A96B033" w14:textId="77777777" w:rsidR="00110D45" w:rsidRDefault="00110D45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9DBDF" w14:textId="39CF8E66" w:rsidR="00E02677" w:rsidRPr="00110D45" w:rsidRDefault="003F2492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КОЛЕСО ЖИНЕННОГО БАЛАНСА</w:t>
      </w:r>
    </w:p>
    <w:p w14:paraId="1ED4F4E5" w14:textId="77777777" w:rsidR="007504FE" w:rsidRPr="00110D45" w:rsidRDefault="007504FE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3CAD5" w14:textId="77777777" w:rsidR="007504FE" w:rsidRPr="00110D45" w:rsidRDefault="007504FE" w:rsidP="00110D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"/var/folders/q5/z2_5tnd527j1pthrqxb8r7jw0000gn/T/com.microsoft.Word/WebArchiveCopyPasteTempFiles/scale_2400" \* MERGEFORMATINET </w:instrText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0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62BC5" wp14:editId="70E9FBDB">
            <wp:extent cx="4349809" cy="4349809"/>
            <wp:effectExtent l="0" t="0" r="6350" b="6350"/>
            <wp:docPr id="1" name="Рисунок 1" descr="Пример очень подробного колеса, в котором 16 секторов. Обычно я рекомендую выбрать вариант, в котором 8-10 секто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очень подробного колеса, в котором 16 секторов. Обычно я рекомендую выбрать вариант, в котором 8-10 секторо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77" cy="43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74493ED1" w14:textId="77777777" w:rsidR="007504FE" w:rsidRPr="00110D45" w:rsidRDefault="007504FE" w:rsidP="00110D45">
      <w:pPr>
        <w:pStyle w:val="article-renderblock"/>
        <w:jc w:val="both"/>
        <w:rPr>
          <w:color w:val="000000"/>
          <w:sz w:val="28"/>
          <w:szCs w:val="28"/>
        </w:rPr>
      </w:pPr>
      <w:r w:rsidRPr="00110D45">
        <w:rPr>
          <w:color w:val="000000"/>
          <w:sz w:val="28"/>
          <w:szCs w:val="28"/>
        </w:rPr>
        <w:t>Каждый сектор символизирует какую-то сферу жизни. Они могут быть такими: здоровье, семья, путешествия, карьера, деньги, самореализация, образование, отдых, личностный рост, взаимоотношения, дружба, спорт и др. Здесь всё индивидуально!</w:t>
      </w:r>
      <w:r w:rsidRPr="00110D45">
        <w:rPr>
          <w:rStyle w:val="apple-converted-space"/>
          <w:color w:val="000000"/>
          <w:sz w:val="28"/>
          <w:szCs w:val="28"/>
        </w:rPr>
        <w:t> </w:t>
      </w:r>
      <w:r w:rsidRPr="00110D45">
        <w:rPr>
          <w:b/>
          <w:bCs/>
          <w:color w:val="000000"/>
          <w:sz w:val="28"/>
          <w:szCs w:val="28"/>
        </w:rPr>
        <w:t>Это колесо вашей жизни и только вашей!</w:t>
      </w:r>
      <w:r w:rsidRPr="00110D45">
        <w:rPr>
          <w:rStyle w:val="apple-converted-space"/>
          <w:color w:val="000000"/>
          <w:sz w:val="28"/>
          <w:szCs w:val="28"/>
        </w:rPr>
        <w:t> </w:t>
      </w:r>
      <w:r w:rsidRPr="00110D45">
        <w:rPr>
          <w:color w:val="000000"/>
          <w:sz w:val="28"/>
          <w:szCs w:val="28"/>
        </w:rPr>
        <w:t>Перерисовывать чужие варианты не нужно. Например, у меня финансы и карьера — это всегда два разных сектора, а у кого-то они находятся в одном. Или для одного человека семья занимает единственный сектор, а для кого-то существует четкое разделение семьи на партнера и детей и всех остальных. Помним: подходим к делению на сектора с личной позиции!</w:t>
      </w:r>
    </w:p>
    <w:p w14:paraId="38FBD847" w14:textId="77777777" w:rsidR="007504FE" w:rsidRPr="00110D45" w:rsidRDefault="007504FE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30A4FB7A" w14:textId="77777777" w:rsidR="006967EC" w:rsidRPr="00110D45" w:rsidRDefault="006967EC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44504F70" w14:textId="77777777" w:rsidR="006967EC" w:rsidRPr="00110D45" w:rsidRDefault="006967EC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5804468A" w14:textId="77777777" w:rsidR="006967EC" w:rsidRPr="00110D45" w:rsidRDefault="006967EC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37130795" w14:textId="77777777" w:rsidR="006967EC" w:rsidRPr="00110D45" w:rsidRDefault="006967EC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7016A4BC" w14:textId="31F289DE" w:rsidR="006967EC" w:rsidRPr="00110D45" w:rsidRDefault="006967EC" w:rsidP="00110D45">
      <w:pPr>
        <w:pStyle w:val="article-renderblock"/>
        <w:jc w:val="both"/>
        <w:rPr>
          <w:color w:val="000000"/>
          <w:sz w:val="28"/>
          <w:szCs w:val="28"/>
        </w:rPr>
      </w:pPr>
      <w:r w:rsidRPr="00110D45">
        <w:rPr>
          <w:color w:val="000000"/>
          <w:sz w:val="28"/>
          <w:szCs w:val="28"/>
        </w:rPr>
        <w:t>Есть классическое колесо жененного баланса</w:t>
      </w:r>
      <w:r w:rsidR="00110D45">
        <w:rPr>
          <w:color w:val="000000"/>
          <w:sz w:val="28"/>
          <w:szCs w:val="28"/>
        </w:rPr>
        <w:t>,</w:t>
      </w:r>
      <w:r w:rsidRPr="00110D45">
        <w:rPr>
          <w:color w:val="000000"/>
          <w:sz w:val="28"/>
          <w:szCs w:val="28"/>
        </w:rPr>
        <w:t xml:space="preserve"> представленное на картинке ниже. Оно же будет у Вас в домашнем задании.</w:t>
      </w:r>
    </w:p>
    <w:p w14:paraId="2FBAB6AF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"/var/folders/q5/z2_5tnd527j1pthrqxb8r7jw0000gn/T/com.microsoft.Word/WebArchiveCopyPasteTempFiles/scale_2400" \* MERGEFORMATINET </w:instrText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0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FF1D9" wp14:editId="709E043F">
            <wp:extent cx="5936615" cy="414274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8FF311E" w14:textId="77777777" w:rsidR="007504FE" w:rsidRPr="00110D45" w:rsidRDefault="007504FE" w:rsidP="00110D45">
      <w:pPr>
        <w:pStyle w:val="article-renderblock"/>
        <w:jc w:val="both"/>
        <w:rPr>
          <w:color w:val="000000"/>
          <w:sz w:val="28"/>
          <w:szCs w:val="28"/>
        </w:rPr>
      </w:pPr>
    </w:p>
    <w:p w14:paraId="610C01B2" w14:textId="77777777" w:rsidR="007504FE" w:rsidRPr="00110D45" w:rsidRDefault="007504FE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9F38A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C1DC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9EEC2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98084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FB21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5FD26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D84AF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D402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D57E5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E01C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F45A6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FC2FB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7CA35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547D7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9B0D4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196A6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D2BC8" w14:textId="77777777" w:rsidR="006967EC" w:rsidRPr="00110D45" w:rsidRDefault="006967EC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ЦЕЛЕПОЛОГАНИЕ</w:t>
      </w:r>
    </w:p>
    <w:p w14:paraId="0BF56A75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1B2F7" w14:textId="77777777" w:rsidR="006967EC" w:rsidRPr="00110D45" w:rsidRDefault="006967EC" w:rsidP="00110D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"/var/folders/q5/z2_5tnd527j1pthrqxb8r7jw0000gn/T/com.microsoft.Word/WebArchiveCopyPasteTempFiles/SMART-celi.jpg" \* MERGEFORMATINET </w:instrText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10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5CCBC" wp14:editId="545C3F35">
            <wp:extent cx="5936615" cy="2704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193B8ADE" w14:textId="77777777" w:rsidR="007504FE" w:rsidRPr="00110D45" w:rsidRDefault="007504FE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B3806" w14:textId="77777777" w:rsidR="00215D3D" w:rsidRPr="00110D45" w:rsidRDefault="00B7109C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Главные вопросы к цели:</w:t>
      </w:r>
    </w:p>
    <w:p w14:paraId="0CB0FBB3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 xml:space="preserve">- А нужна ли это цель вам </w:t>
      </w:r>
      <w:proofErr w:type="gramStart"/>
      <w:r w:rsidRPr="00110D4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110D45">
        <w:rPr>
          <w:rFonts w:ascii="Times New Roman" w:hAnsi="Times New Roman" w:cs="Times New Roman"/>
          <w:sz w:val="28"/>
          <w:szCs w:val="28"/>
        </w:rPr>
        <w:t>?</w:t>
      </w:r>
    </w:p>
    <w:p w14:paraId="7CB4BA5F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- Как цель изменит вашу жизнь?</w:t>
      </w:r>
    </w:p>
    <w:p w14:paraId="3C5EBF21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- А когда вы достигнете цели, что будет дальше?</w:t>
      </w:r>
    </w:p>
    <w:p w14:paraId="19D72F21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7CC2B" w14:textId="77777777" w:rsidR="00B7109C" w:rsidRPr="00110D45" w:rsidRDefault="00B7109C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Главные вопросы к пути:</w:t>
      </w:r>
    </w:p>
    <w:p w14:paraId="4AA07CE4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- А той ли дорогой я иду, не навязаннали она мне окружением?</w:t>
      </w:r>
    </w:p>
    <w:p w14:paraId="09E406A1" w14:textId="7777777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- Что я ищу в этой жизни и надо ли вообще искать?</w:t>
      </w:r>
    </w:p>
    <w:p w14:paraId="0BDF1320" w14:textId="350213D3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 xml:space="preserve">- Веню ли я кого-то в своих </w:t>
      </w:r>
      <w:r w:rsidR="00BE2D0C" w:rsidRPr="00110D45">
        <w:rPr>
          <w:rFonts w:ascii="Times New Roman" w:hAnsi="Times New Roman" w:cs="Times New Roman"/>
          <w:sz w:val="28"/>
          <w:szCs w:val="28"/>
        </w:rPr>
        <w:t>несчастьях</w:t>
      </w:r>
      <w:r w:rsidRPr="00110D45">
        <w:rPr>
          <w:rFonts w:ascii="Times New Roman" w:hAnsi="Times New Roman" w:cs="Times New Roman"/>
          <w:sz w:val="28"/>
          <w:szCs w:val="28"/>
        </w:rPr>
        <w:t>?</w:t>
      </w:r>
    </w:p>
    <w:p w14:paraId="07ED74CA" w14:textId="6EE4F047" w:rsidR="00B7109C" w:rsidRPr="00110D45" w:rsidRDefault="00B7109C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2BC51" w14:textId="185F5841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96D83" w14:textId="767B0165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1727B" w14:textId="34C1BD03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CFE40" w14:textId="61328EC7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C449A" w14:textId="6500BFC1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93A09" w14:textId="0AC44CD4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42786" w14:textId="2B2D1699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8BA07" w14:textId="5E95A590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D6B71" w14:textId="6E0F97A1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8E390" w14:textId="0C7EF0B2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486EC" w14:textId="6618F6A8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B6CA9" w14:textId="3F44833C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B6798" w14:textId="2D72010B" w:rsidR="00B15D8F" w:rsidRPr="00110D45" w:rsidRDefault="00B15D8F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C688D" w14:textId="77777777" w:rsidR="00110D45" w:rsidRDefault="00110D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99EE023" w14:textId="409FCE5C" w:rsidR="00B15D8F" w:rsidRPr="00110D45" w:rsidRDefault="00B15D8F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 ПОК</w:t>
      </w:r>
      <w:r w:rsidR="00FE626A" w:rsidRPr="00110D4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10D45">
        <w:rPr>
          <w:rFonts w:ascii="Times New Roman" w:hAnsi="Times New Roman" w:cs="Times New Roman"/>
          <w:b/>
          <w:bCs/>
          <w:sz w:val="28"/>
          <w:szCs w:val="28"/>
        </w:rPr>
        <w:t>ЛЕНИЙ</w:t>
      </w:r>
    </w:p>
    <w:p w14:paraId="31D4A68B" w14:textId="7E3AE3FE" w:rsidR="00AE0A3E" w:rsidRPr="00110D45" w:rsidRDefault="00AE0A3E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КТО ВЫ?</w:t>
      </w:r>
    </w:p>
    <w:p w14:paraId="344971F9" w14:textId="00A62A1D" w:rsidR="00FE626A" w:rsidRPr="00110D45" w:rsidRDefault="00FE62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9382B" w14:textId="77777777" w:rsidR="00FE626A" w:rsidRPr="00110D45" w:rsidRDefault="00FE62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Поколение Победителей</w:t>
      </w:r>
    </w:p>
    <w:p w14:paraId="05BC9A19" w14:textId="5FC064A1" w:rsidR="00FE626A" w:rsidRPr="00110D45" w:rsidRDefault="00FE62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Люди, родившиеся с 1900 по 1923 годы, пережившие революции 1905 и 1917, коллективизацию. Они отличались трудолюбием, категоричностью суждений и непоколебимой верой в светлое будущее.</w:t>
      </w:r>
    </w:p>
    <w:p w14:paraId="72E14D0D" w14:textId="77777777" w:rsidR="00FE626A" w:rsidRPr="00110D45" w:rsidRDefault="00FE626A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067B5" w14:textId="77777777" w:rsidR="00FE626A" w:rsidRPr="00110D45" w:rsidRDefault="00FE62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Молчаливое поколение</w:t>
      </w:r>
    </w:p>
    <w:p w14:paraId="06474E31" w14:textId="4855E063" w:rsidR="00FE626A" w:rsidRPr="00110D45" w:rsidRDefault="00FE62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Рожденные с 1923 по 1943, на чью доли выпали сталинские репрессии, Вторая мировая и восстановление страны.</w:t>
      </w:r>
    </w:p>
    <w:p w14:paraId="218E08C3" w14:textId="77777777" w:rsidR="00FE626A" w:rsidRPr="00110D45" w:rsidRDefault="00FE626A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738E" w14:textId="77777777" w:rsidR="00FE626A" w:rsidRPr="00110D45" w:rsidRDefault="00FE62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Поколение беби-бумеров </w:t>
      </w:r>
    </w:p>
    <w:p w14:paraId="325112E9" w14:textId="77777777" w:rsidR="00FE626A" w:rsidRPr="00110D45" w:rsidRDefault="00FE62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Годы рождения: с 1943 по 1963. На поколение сильно повлияла «оттепель» и покорение космоса. Характеризуется всплеском рождаемости (отсюда и название), оптимизмом, духом коллективизма. </w:t>
      </w:r>
    </w:p>
    <w:p w14:paraId="01AA470C" w14:textId="37F34D96" w:rsidR="00FE626A" w:rsidRPr="00110D45" w:rsidRDefault="00FE62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004DB" w14:textId="77777777" w:rsidR="00D04AA7" w:rsidRPr="00110D45" w:rsidRDefault="00D04AA7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Поколение Х: ломающие устои</w:t>
      </w:r>
    </w:p>
    <w:p w14:paraId="0BF444CB" w14:textId="7E409D49" w:rsidR="00106F5B" w:rsidRPr="00110D45" w:rsidRDefault="00D04AA7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Рожденные с 1963 по 1983 год видели политические гонки между сверхдержавами, пережили перестройку, войну в Афганистане. В период активного развития науки и экономики Странники (они же Потерянное поколение) стали людьми, желающими работать только на себя и обогнать остальных. В нашей стране их растили победители фашистов, безграмотности и тунеядства, поэтому таким детям прививалось стремление к личностному успеху, желание учиться и упрямство. Странники не рассеивают свои силы и следуют придуманному в юношестве плану, предпочитая только этот путь. Именно они создали Интернет и широкий ассортимент доступных противозачаточных, не стеснялись называть себя чайлдфри, сексистами и атеистами. Проще говоря, отошли от устоев общества, разграничили свои интересы, не боялись быть неформалами.</w:t>
      </w:r>
    </w:p>
    <w:p w14:paraId="0FDEE74B" w14:textId="755BDFC4" w:rsidR="00955FE4" w:rsidRPr="00110D45" w:rsidRDefault="00955FE4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007D1" w14:textId="77777777" w:rsidR="00F5676A" w:rsidRPr="00110D45" w:rsidRDefault="00F5676A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Поколение У: неопределившиеся</w:t>
      </w:r>
    </w:p>
    <w:p w14:paraId="793D2C8F" w14:textId="0818732B" w:rsidR="00F5676A" w:rsidRPr="00110D45" w:rsidRDefault="00F567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 xml:space="preserve">Те, кто появился на свет с 1983 по 2003 год, всегда хотят «здесь и сейчас», без приложения усилий. С выходом в 1999 году книги Пелевина «Generation „П“» приклеилось определение – поколение Пепси, поколение потребителей. </w:t>
      </w:r>
    </w:p>
    <w:p w14:paraId="42BC7CB5" w14:textId="1BA5754D" w:rsidR="00F5676A" w:rsidRPr="00110D45" w:rsidRDefault="00F567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Глобальные мировые изменения, бесконечный поток информации, скачок в сфере интерактива сделали их избалованными и технически развитыми. Отличительная черта – поглощение абсолютно любой информации, жадность к новому, общительность и открытость. Эти дети пережили переломные моменты: распад Советского Союза, 90-е, дефолт, поэтому ценят уже имеющееся или наименьшие блага. Принято считать, что миллениалы – «поколение хрупких и нежно чувствующих сострадательных снежинок».</w:t>
      </w:r>
    </w:p>
    <w:p w14:paraId="60A452E5" w14:textId="319E7589" w:rsidR="00955FE4" w:rsidRPr="00110D45" w:rsidRDefault="00F5676A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 xml:space="preserve">Кто-то называет их поколением Героев, ведь они пытаются изменить планету. Самодостаточные экстраверты, не желающие повторять ошибок родителей и </w:t>
      </w:r>
      <w:r w:rsidRPr="00110D45">
        <w:rPr>
          <w:rFonts w:ascii="Times New Roman" w:hAnsi="Times New Roman" w:cs="Times New Roman"/>
          <w:sz w:val="28"/>
          <w:szCs w:val="28"/>
        </w:rPr>
        <w:lastRenderedPageBreak/>
        <w:t>быть привязанными к одному месту. Считаются лучшими работниками. Берут от жизни все, считая, что цель оправдывает средства. Возвели на пик феминизм, национализм, сексизм, религиозный фанатизм. Представители миллениума стирают границы между женщиной и мужчиной. Становление «игриков» основано на абсолютной свободе личности, множестве путей ее развития и частичной привязанности к цифровым технологиям.</w:t>
      </w:r>
    </w:p>
    <w:p w14:paraId="270FC4DD" w14:textId="23001FB0" w:rsidR="00F84B05" w:rsidRPr="00110D45" w:rsidRDefault="00F84B05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16E96" w14:textId="77777777" w:rsidR="00F84B05" w:rsidRPr="00110D45" w:rsidRDefault="00F84B05" w:rsidP="00110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D45">
        <w:rPr>
          <w:rFonts w:ascii="Times New Roman" w:hAnsi="Times New Roman" w:cs="Times New Roman"/>
          <w:b/>
          <w:bCs/>
          <w:sz w:val="28"/>
          <w:szCs w:val="28"/>
        </w:rPr>
        <w:t>Поколение Z: художники</w:t>
      </w:r>
    </w:p>
    <w:p w14:paraId="66EC381F" w14:textId="77777777" w:rsidR="00F84B05" w:rsidRPr="00110D45" w:rsidRDefault="00F84B05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 xml:space="preserve">Тут годы рождения имеют большой разбег: или с 2003, или с 1996. Не нарушая логики, примем в качестве точки отсчета 2003 год. Поколение MeMeMe (ЯЯЯ) – «гаджетозависимые» дети, еще не умеющие ходить, но умеющие включать компьютеры. Вместо соски – телефон или планшет. Мировой экономический кризис, развитие мобильных технологий оказывают на них сильнейшее влияние. Они растут в социопатичном мире, в мире виртуальной дружбы и отношений, им тяжело общаться и строить связи в реальности. </w:t>
      </w:r>
    </w:p>
    <w:p w14:paraId="0F31EFFB" w14:textId="77777777" w:rsidR="00F84B05" w:rsidRPr="00110D45" w:rsidRDefault="00F84B05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0272F" w14:textId="0E67AF6F" w:rsidR="00F84B05" w:rsidRPr="00110D45" w:rsidRDefault="00F84B05" w:rsidP="00110D45">
      <w:pPr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0D45">
        <w:rPr>
          <w:rFonts w:ascii="Times New Roman" w:hAnsi="Times New Roman" w:cs="Times New Roman"/>
          <w:i/>
          <w:iCs/>
          <w:sz w:val="28"/>
          <w:szCs w:val="28"/>
        </w:rPr>
        <w:t xml:space="preserve">Предполагается, что эти интроверты-индивидуалисты полностью изменят промышленность и экологию, будут стремиться к роботизации многих процессов нашей деятельности. Может быть, даже придумают панацею от страшных болезней. </w:t>
      </w:r>
    </w:p>
    <w:p w14:paraId="3AC1F504" w14:textId="77777777" w:rsidR="00F84B05" w:rsidRPr="00110D45" w:rsidRDefault="00F84B05" w:rsidP="00110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C6EC4" w14:textId="117BF5FE" w:rsidR="00F84B05" w:rsidRPr="00110D45" w:rsidRDefault="00F84B05" w:rsidP="00110D45">
      <w:pPr>
        <w:jc w:val="both"/>
        <w:rPr>
          <w:rFonts w:ascii="Times New Roman" w:hAnsi="Times New Roman" w:cs="Times New Roman"/>
          <w:sz w:val="28"/>
          <w:szCs w:val="28"/>
        </w:rPr>
      </w:pPr>
      <w:r w:rsidRPr="00110D45">
        <w:rPr>
          <w:rFonts w:ascii="Times New Roman" w:hAnsi="Times New Roman" w:cs="Times New Roman"/>
          <w:sz w:val="28"/>
          <w:szCs w:val="28"/>
        </w:rPr>
        <w:t>Возможно, они придут к обществу толерантности и гендерного равенства. Посмотрим.</w:t>
      </w:r>
    </w:p>
    <w:sectPr w:rsidR="00F84B05" w:rsidRPr="00110D45" w:rsidSect="002D67B5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3121" w14:textId="77777777" w:rsidR="001866BE" w:rsidRDefault="001866BE" w:rsidP="00110D45">
      <w:r>
        <w:separator/>
      </w:r>
    </w:p>
  </w:endnote>
  <w:endnote w:type="continuationSeparator" w:id="0">
    <w:p w14:paraId="4A6CA457" w14:textId="77777777" w:rsidR="001866BE" w:rsidRDefault="001866BE" w:rsidP="001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2076" w14:textId="77777777" w:rsidR="001866BE" w:rsidRDefault="001866BE" w:rsidP="00110D45">
      <w:r>
        <w:separator/>
      </w:r>
    </w:p>
  </w:footnote>
  <w:footnote w:type="continuationSeparator" w:id="0">
    <w:p w14:paraId="6E064DEA" w14:textId="77777777" w:rsidR="001866BE" w:rsidRDefault="001866BE" w:rsidP="0011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9BF7" w14:textId="3EDE8ADC" w:rsidR="00110D45" w:rsidRDefault="00110D45">
    <w:pPr>
      <w:pStyle w:val="a4"/>
    </w:pPr>
    <w:r>
      <w:rPr>
        <w:noProof/>
      </w:rPr>
      <w:drawing>
        <wp:inline distT="0" distB="0" distL="0" distR="0" wp14:anchorId="27F350D0" wp14:editId="7AD7AB96">
          <wp:extent cx="829310" cy="469265"/>
          <wp:effectExtent l="0" t="0" r="8890" b="698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E2E10"/>
    <w:multiLevelType w:val="multilevel"/>
    <w:tmpl w:val="952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2"/>
    <w:rsid w:val="00106F5B"/>
    <w:rsid w:val="00110D45"/>
    <w:rsid w:val="001866BE"/>
    <w:rsid w:val="00215D3D"/>
    <w:rsid w:val="002D67B5"/>
    <w:rsid w:val="003F2492"/>
    <w:rsid w:val="005A127C"/>
    <w:rsid w:val="00640DD6"/>
    <w:rsid w:val="006967EC"/>
    <w:rsid w:val="007504FE"/>
    <w:rsid w:val="00955FE4"/>
    <w:rsid w:val="00AE0A3E"/>
    <w:rsid w:val="00B15D8F"/>
    <w:rsid w:val="00B7109C"/>
    <w:rsid w:val="00BE2D0C"/>
    <w:rsid w:val="00CC4CF8"/>
    <w:rsid w:val="00D04AA7"/>
    <w:rsid w:val="00D9729D"/>
    <w:rsid w:val="00E02677"/>
    <w:rsid w:val="00F5676A"/>
    <w:rsid w:val="00F84B05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A247"/>
  <w15:chartTrackingRefBased/>
  <w15:docId w15:val="{67FB5217-2F40-F145-8FDA-6F3DD63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5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504FE"/>
  </w:style>
  <w:style w:type="character" w:customStyle="1" w:styleId="30">
    <w:name w:val="Заголовок 3 Знак"/>
    <w:basedOn w:val="a0"/>
    <w:link w:val="3"/>
    <w:uiPriority w:val="9"/>
    <w:rsid w:val="00FE6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0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10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5"/>
  </w:style>
  <w:style w:type="paragraph" w:styleId="a6">
    <w:name w:val="footer"/>
    <w:basedOn w:val="a"/>
    <w:link w:val="a7"/>
    <w:uiPriority w:val="99"/>
    <w:unhideWhenUsed/>
    <w:rsid w:val="00110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</dc:creator>
  <cp:keywords/>
  <dc:description/>
  <cp:lastModifiedBy>Polozova Evgeniya</cp:lastModifiedBy>
  <cp:revision>4</cp:revision>
  <dcterms:created xsi:type="dcterms:W3CDTF">2020-07-31T11:31:00Z</dcterms:created>
  <dcterms:modified xsi:type="dcterms:W3CDTF">2020-08-01T14:16:00Z</dcterms:modified>
</cp:coreProperties>
</file>